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5581" w14:textId="18C30F6E" w:rsidR="007030F7" w:rsidRPr="00E84A90" w:rsidRDefault="007030F7" w:rsidP="00346C74">
      <w:pPr>
        <w:pStyle w:val="Heading1"/>
        <w:ind w:left="0"/>
        <w:jc w:val="center"/>
        <w:rPr>
          <w:rFonts w:cstheme="minorHAnsi"/>
          <w:lang w:val="en-GB"/>
        </w:rPr>
      </w:pPr>
      <w:r w:rsidRPr="00E84A90">
        <w:rPr>
          <w:rFonts w:cstheme="minorHAnsi"/>
          <w:lang w:val="en-GB"/>
        </w:rPr>
        <w:t xml:space="preserve">AI System Risk </w:t>
      </w:r>
      <w:r w:rsidR="00333F9F" w:rsidRPr="00E84A90">
        <w:rPr>
          <w:rFonts w:cstheme="minorHAnsi"/>
          <w:lang w:val="en-GB"/>
        </w:rPr>
        <w:t>Classification Form</w:t>
      </w:r>
    </w:p>
    <w:p w14:paraId="68BA57D3" w14:textId="78C05344" w:rsidR="00025751" w:rsidRPr="00E84A90" w:rsidRDefault="00347F6C" w:rsidP="00346C74">
      <w:pPr>
        <w:spacing w:after="0" w:line="276" w:lineRule="auto"/>
        <w:ind w:left="0"/>
        <w:jc w:val="center"/>
        <w:rPr>
          <w:rFonts w:cstheme="minorHAnsi"/>
          <w:sz w:val="22"/>
          <w:szCs w:val="22"/>
          <w:lang w:val="en-GB"/>
        </w:rPr>
      </w:pPr>
      <w:r w:rsidRPr="00E84A90">
        <w:rPr>
          <w:rFonts w:cstheme="minorHAnsi"/>
          <w:i/>
          <w:sz w:val="22"/>
          <w:szCs w:val="22"/>
          <w:lang w:val="en-GB"/>
        </w:rPr>
        <w:t>List of criteria for assessing whether</w:t>
      </w:r>
      <w:r w:rsidR="007B13F0" w:rsidRPr="00E84A90">
        <w:rPr>
          <w:rFonts w:cstheme="minorHAnsi"/>
          <w:i/>
          <w:sz w:val="22"/>
          <w:szCs w:val="22"/>
          <w:lang w:val="en-GB"/>
        </w:rPr>
        <w:t xml:space="preserve"> the</w:t>
      </w:r>
      <w:r w:rsidRPr="00E84A90">
        <w:rPr>
          <w:rFonts w:cstheme="minorHAnsi"/>
          <w:i/>
          <w:sz w:val="22"/>
          <w:szCs w:val="22"/>
          <w:lang w:val="en-GB"/>
        </w:rPr>
        <w:t xml:space="preserve"> </w:t>
      </w:r>
      <w:r w:rsidR="00CD1C77" w:rsidRPr="00E84A90">
        <w:rPr>
          <w:rFonts w:cstheme="minorHAnsi"/>
          <w:i/>
          <w:sz w:val="22"/>
          <w:szCs w:val="22"/>
          <w:lang w:val="en-GB"/>
        </w:rPr>
        <w:t xml:space="preserve">procurement and/or implementation </w:t>
      </w:r>
      <w:r w:rsidR="00397482" w:rsidRPr="00E84A90">
        <w:rPr>
          <w:rFonts w:cstheme="minorHAnsi"/>
          <w:i/>
          <w:sz w:val="22"/>
          <w:szCs w:val="22"/>
          <w:lang w:val="en-GB"/>
        </w:rPr>
        <w:t>case</w:t>
      </w:r>
      <w:r w:rsidR="00CD1C77" w:rsidRPr="00E84A90">
        <w:rPr>
          <w:rFonts w:cstheme="minorHAnsi"/>
          <w:i/>
          <w:sz w:val="22"/>
          <w:szCs w:val="22"/>
          <w:lang w:val="en-GB"/>
        </w:rPr>
        <w:t xml:space="preserve"> of the AI system</w:t>
      </w:r>
      <w:r w:rsidRPr="00E84A90">
        <w:rPr>
          <w:rFonts w:cstheme="minorHAnsi"/>
          <w:i/>
          <w:sz w:val="22"/>
          <w:szCs w:val="22"/>
          <w:lang w:val="en-GB"/>
        </w:rPr>
        <w:t xml:space="preserve"> </w:t>
      </w:r>
      <w:r w:rsidR="00C70CFE" w:rsidRPr="00E84A90">
        <w:rPr>
          <w:rFonts w:cstheme="minorHAnsi"/>
          <w:i/>
          <w:sz w:val="22"/>
          <w:szCs w:val="22"/>
          <w:lang w:val="en-GB"/>
        </w:rPr>
        <w:t>is to be considered prohibited</w:t>
      </w:r>
      <w:r w:rsidR="007B13F0" w:rsidRPr="00E84A90">
        <w:rPr>
          <w:rFonts w:cstheme="minorHAnsi"/>
          <w:i/>
          <w:sz w:val="22"/>
          <w:szCs w:val="22"/>
          <w:lang w:val="en-GB"/>
        </w:rPr>
        <w:t xml:space="preserve">, high-risk or </w:t>
      </w:r>
      <w:r w:rsidR="00AF2E9B" w:rsidRPr="00E84A90">
        <w:rPr>
          <w:rFonts w:cstheme="minorHAnsi"/>
          <w:i/>
          <w:sz w:val="22"/>
          <w:szCs w:val="22"/>
          <w:lang w:val="en-GB"/>
        </w:rPr>
        <w:t>medium/low risk</w:t>
      </w:r>
      <w:r w:rsidR="00085AC4" w:rsidRPr="00E84A90">
        <w:rPr>
          <w:rFonts w:cstheme="minorHAnsi"/>
          <w:i/>
          <w:sz w:val="22"/>
          <w:szCs w:val="22"/>
          <w:lang w:val="en-GB"/>
        </w:rPr>
        <w:t xml:space="preserve"> in accordance </w:t>
      </w:r>
      <w:r w:rsidR="00352081" w:rsidRPr="00E84A90">
        <w:rPr>
          <w:rFonts w:cstheme="minorHAnsi"/>
          <w:i/>
          <w:sz w:val="22"/>
          <w:szCs w:val="22"/>
          <w:lang w:val="en-GB"/>
        </w:rPr>
        <w:t>with</w:t>
      </w:r>
      <w:r w:rsidR="00085AC4" w:rsidRPr="00E84A90">
        <w:rPr>
          <w:rFonts w:cstheme="minorHAnsi"/>
          <w:i/>
          <w:sz w:val="22"/>
          <w:szCs w:val="22"/>
          <w:lang w:val="en-GB"/>
        </w:rPr>
        <w:t xml:space="preserve"> Regulation (EU) 2024/1689 (AI Act</w:t>
      </w:r>
      <w:r w:rsidR="00096DBE" w:rsidRPr="00E84A90">
        <w:rPr>
          <w:rFonts w:cstheme="minorHAnsi"/>
          <w:i/>
          <w:sz w:val="22"/>
          <w:szCs w:val="22"/>
          <w:lang w:val="en-GB"/>
        </w:rPr>
        <w:t>)</w:t>
      </w:r>
    </w:p>
    <w:p w14:paraId="4BE54052" w14:textId="77777777" w:rsidR="00025751" w:rsidRPr="00E84A90" w:rsidRDefault="00025751" w:rsidP="00347F6C">
      <w:pPr>
        <w:spacing w:after="0" w:line="276" w:lineRule="auto"/>
        <w:ind w:left="0"/>
        <w:jc w:val="both"/>
        <w:rPr>
          <w:rFonts w:cstheme="minorHAnsi"/>
          <w:sz w:val="22"/>
          <w:szCs w:val="22"/>
          <w:lang w:val="en-GB"/>
        </w:rPr>
      </w:pPr>
    </w:p>
    <w:tbl>
      <w:tblPr>
        <w:tblW w:w="557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12"/>
        <w:gridCol w:w="6838"/>
      </w:tblGrid>
      <w:tr w:rsidR="00347F6C" w:rsidRPr="00E84A90" w14:paraId="1CD90E00" w14:textId="77777777" w:rsidTr="00481E1F">
        <w:trPr>
          <w:trHeight w:val="546"/>
        </w:trPr>
        <w:tc>
          <w:tcPr>
            <w:tcW w:w="5000" w:type="pct"/>
            <w:gridSpan w:val="2"/>
          </w:tcPr>
          <w:p w14:paraId="77EEBD17" w14:textId="63B9797A" w:rsidR="00347F6C" w:rsidRPr="00E84A90" w:rsidRDefault="00347F6C" w:rsidP="003D6E99">
            <w:pPr>
              <w:pStyle w:val="TableParagraph"/>
              <w:numPr>
                <w:ilvl w:val="0"/>
                <w:numId w:val="33"/>
              </w:numPr>
              <w:spacing w:line="234" w:lineRule="exact"/>
              <w:rPr>
                <w:rFonts w:asciiTheme="minorHAnsi" w:hAnsiTheme="minorHAnsi" w:cstheme="minorHAnsi"/>
                <w:b/>
                <w:lang w:val="en-GB"/>
              </w:rPr>
            </w:pPr>
            <w:r w:rsidRPr="00E84A90">
              <w:rPr>
                <w:rFonts w:asciiTheme="minorHAnsi" w:hAnsiTheme="minorHAnsi" w:cstheme="minorHAnsi"/>
                <w:b/>
                <w:spacing w:val="-2"/>
                <w:lang w:val="en-GB"/>
              </w:rPr>
              <w:t>Header</w:t>
            </w:r>
          </w:p>
        </w:tc>
      </w:tr>
      <w:tr w:rsidR="00347F6C" w:rsidRPr="00E84A90" w14:paraId="76679C79" w14:textId="77777777" w:rsidTr="00346C74">
        <w:trPr>
          <w:trHeight w:val="269"/>
        </w:trPr>
        <w:tc>
          <w:tcPr>
            <w:tcW w:w="2758" w:type="pct"/>
          </w:tcPr>
          <w:p w14:paraId="4DFAC62E" w14:textId="233B8BE0" w:rsidR="00863CC7" w:rsidRPr="00E84A90" w:rsidRDefault="00347F6C" w:rsidP="00F602F5">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Name</w:t>
            </w:r>
            <w:r w:rsidRPr="00E84A90">
              <w:rPr>
                <w:rFonts w:asciiTheme="minorHAnsi" w:hAnsiTheme="minorHAnsi" w:cstheme="minorHAnsi"/>
                <w:spacing w:val="-4"/>
                <w:lang w:val="en-GB"/>
              </w:rPr>
              <w:t xml:space="preserve"> </w:t>
            </w:r>
            <w:r w:rsidRPr="00E84A90">
              <w:rPr>
                <w:rFonts w:asciiTheme="minorHAnsi" w:hAnsiTheme="minorHAnsi" w:cstheme="minorHAnsi"/>
                <w:lang w:val="en-GB"/>
              </w:rPr>
              <w:t>of</w:t>
            </w:r>
            <w:r w:rsidRPr="00E84A90">
              <w:rPr>
                <w:rFonts w:asciiTheme="minorHAnsi" w:hAnsiTheme="minorHAnsi" w:cstheme="minorHAnsi"/>
                <w:spacing w:val="-3"/>
                <w:lang w:val="en-GB"/>
              </w:rPr>
              <w:t xml:space="preserve"> </w:t>
            </w:r>
            <w:r w:rsidR="0080217C" w:rsidRPr="00E84A90">
              <w:rPr>
                <w:rFonts w:asciiTheme="minorHAnsi" w:hAnsiTheme="minorHAnsi" w:cstheme="minorHAnsi"/>
                <w:spacing w:val="-3"/>
                <w:lang w:val="en-GB"/>
              </w:rPr>
              <w:t xml:space="preserve">the </w:t>
            </w:r>
            <w:r w:rsidR="006473F3" w:rsidRPr="00E84A90">
              <w:rPr>
                <w:rFonts w:asciiTheme="minorHAnsi" w:hAnsiTheme="minorHAnsi" w:cstheme="minorHAnsi"/>
                <w:lang w:val="en-GB"/>
              </w:rPr>
              <w:t>AI system</w:t>
            </w:r>
          </w:p>
        </w:tc>
        <w:tc>
          <w:tcPr>
            <w:tcW w:w="2242" w:type="pct"/>
          </w:tcPr>
          <w:p w14:paraId="2891A4AF" w14:textId="7AACA10D" w:rsidR="00347F6C" w:rsidRPr="00E84A90" w:rsidRDefault="00347F6C" w:rsidP="00EF223B">
            <w:pPr>
              <w:pStyle w:val="TableParagraph"/>
              <w:spacing w:line="232" w:lineRule="exact"/>
              <w:ind w:left="109"/>
              <w:rPr>
                <w:rFonts w:asciiTheme="minorHAnsi" w:hAnsiTheme="minorHAnsi" w:cstheme="minorHAnsi"/>
                <w:i/>
                <w:iCs/>
                <w:lang w:val="en-GB"/>
              </w:rPr>
            </w:pPr>
            <w:r w:rsidRPr="00E84A90">
              <w:rPr>
                <w:rFonts w:asciiTheme="minorHAnsi" w:hAnsiTheme="minorHAnsi" w:cstheme="minorHAnsi"/>
                <w:i/>
                <w:spacing w:val="-2"/>
                <w:highlight w:val="lightGray"/>
                <w:lang w:val="en-GB"/>
              </w:rPr>
              <w:t>[name]</w:t>
            </w:r>
          </w:p>
        </w:tc>
      </w:tr>
      <w:tr w:rsidR="00714E95" w:rsidRPr="00E84A90" w14:paraId="011E7690" w14:textId="77777777" w:rsidTr="00481E1F">
        <w:trPr>
          <w:trHeight w:val="251"/>
        </w:trPr>
        <w:tc>
          <w:tcPr>
            <w:tcW w:w="2758" w:type="pct"/>
          </w:tcPr>
          <w:p w14:paraId="525B83BB" w14:textId="5A60BAF1" w:rsidR="00714E95" w:rsidRPr="00E84A90" w:rsidRDefault="00714E95" w:rsidP="00EF223B">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Is it an AI system in the scope of Art. 3</w:t>
            </w:r>
            <w:r w:rsidRPr="00E84A90">
              <w:rPr>
                <w:rStyle w:val="FootnoteReference"/>
                <w:rFonts w:asciiTheme="minorHAnsi" w:hAnsiTheme="minorHAnsi" w:cstheme="minorHAnsi"/>
                <w:lang w:val="en-GB"/>
              </w:rPr>
              <w:footnoteReference w:id="2"/>
            </w:r>
            <w:r w:rsidRPr="00E84A90">
              <w:rPr>
                <w:rFonts w:asciiTheme="minorHAnsi" w:hAnsiTheme="minorHAnsi" w:cstheme="minorHAnsi"/>
                <w:lang w:val="en-GB"/>
              </w:rPr>
              <w:t xml:space="preserve"> of the AI Act?</w:t>
            </w:r>
          </w:p>
        </w:tc>
        <w:tc>
          <w:tcPr>
            <w:tcW w:w="2242" w:type="pct"/>
          </w:tcPr>
          <w:p w14:paraId="1BD979B3" w14:textId="6CFD58EA" w:rsidR="00714E95" w:rsidRPr="00E84A90" w:rsidRDefault="00170901" w:rsidP="00EF223B">
            <w:pPr>
              <w:pStyle w:val="TableParagraph"/>
              <w:spacing w:line="232" w:lineRule="exact"/>
              <w:ind w:left="109"/>
              <w:rPr>
                <w:rFonts w:asciiTheme="minorHAnsi" w:hAnsiTheme="minorHAnsi" w:cstheme="minorHAnsi"/>
                <w:i/>
                <w:iCs/>
                <w:spacing w:val="-2"/>
                <w:lang w:val="en-GB"/>
              </w:rPr>
            </w:pPr>
            <w:r w:rsidRPr="00E84A90">
              <w:rPr>
                <w:rFonts w:asciiTheme="minorHAnsi" w:hAnsiTheme="minorHAnsi" w:cstheme="minorHAnsi"/>
                <w:i/>
                <w:spacing w:val="-2"/>
                <w:highlight w:val="lightGray"/>
                <w:lang w:val="en-GB"/>
              </w:rPr>
              <w:t>[</w:t>
            </w:r>
            <w:r w:rsidR="00E66E69" w:rsidRPr="00E84A90">
              <w:rPr>
                <w:rFonts w:asciiTheme="minorHAnsi" w:hAnsiTheme="minorHAnsi" w:cstheme="minorHAnsi"/>
                <w:i/>
                <w:spacing w:val="-2"/>
                <w:highlight w:val="lightGray"/>
                <w:lang w:val="en-GB"/>
              </w:rPr>
              <w:t>YES / NO</w:t>
            </w:r>
            <w:r w:rsidRPr="00E84A90">
              <w:rPr>
                <w:rFonts w:asciiTheme="minorHAnsi" w:hAnsiTheme="minorHAnsi" w:cstheme="minorHAnsi"/>
                <w:i/>
                <w:spacing w:val="-2"/>
                <w:highlight w:val="lightGray"/>
                <w:lang w:val="en-GB"/>
              </w:rPr>
              <w:t>]</w:t>
            </w:r>
          </w:p>
        </w:tc>
      </w:tr>
      <w:tr w:rsidR="00291627" w:rsidRPr="00E84A90" w14:paraId="6529C265" w14:textId="77777777" w:rsidTr="00481E1F">
        <w:trPr>
          <w:trHeight w:val="251"/>
        </w:trPr>
        <w:tc>
          <w:tcPr>
            <w:tcW w:w="2758" w:type="pct"/>
          </w:tcPr>
          <w:p w14:paraId="66646F08" w14:textId="47DD98F4" w:rsidR="00291627" w:rsidRPr="00E84A90" w:rsidRDefault="00291627" w:rsidP="00291627">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Description</w:t>
            </w:r>
            <w:r w:rsidR="00A95D28" w:rsidRPr="00E84A90">
              <w:rPr>
                <w:rFonts w:asciiTheme="minorHAnsi" w:hAnsiTheme="minorHAnsi" w:cstheme="minorHAnsi"/>
                <w:lang w:val="en-GB"/>
              </w:rPr>
              <w:t xml:space="preserve"> of the AI system</w:t>
            </w:r>
          </w:p>
        </w:tc>
        <w:tc>
          <w:tcPr>
            <w:tcW w:w="2242" w:type="pct"/>
          </w:tcPr>
          <w:p w14:paraId="36047C85" w14:textId="3D022140" w:rsidR="00291627" w:rsidRPr="00E84A90" w:rsidRDefault="00291627" w:rsidP="00291627">
            <w:pPr>
              <w:pStyle w:val="TableParagraph"/>
              <w:spacing w:line="232" w:lineRule="exact"/>
              <w:ind w:left="109"/>
              <w:rPr>
                <w:rFonts w:asciiTheme="minorHAnsi" w:hAnsiTheme="minorHAnsi" w:cstheme="minorHAnsi"/>
                <w:i/>
                <w:iCs/>
                <w:spacing w:val="-2"/>
                <w:lang w:val="en-GB"/>
              </w:rPr>
            </w:pPr>
            <w:r w:rsidRPr="00E84A90">
              <w:rPr>
                <w:rFonts w:asciiTheme="minorHAnsi" w:hAnsiTheme="minorHAnsi" w:cstheme="minorHAnsi"/>
                <w:i/>
                <w:highlight w:val="lightGray"/>
                <w:lang w:val="en-GB"/>
              </w:rPr>
              <w:t>[A description of the system</w:t>
            </w:r>
            <w:r w:rsidR="00A95D28" w:rsidRPr="00E84A90">
              <w:rPr>
                <w:rFonts w:asciiTheme="minorHAnsi" w:hAnsiTheme="minorHAnsi" w:cstheme="minorHAnsi"/>
                <w:i/>
                <w:highlight w:val="lightGray"/>
                <w:lang w:val="en-GB"/>
              </w:rPr>
              <w:t>, its capabilities</w:t>
            </w:r>
            <w:r w:rsidRPr="00E84A90">
              <w:rPr>
                <w:rFonts w:asciiTheme="minorHAnsi" w:hAnsiTheme="minorHAnsi" w:cstheme="minorHAnsi"/>
                <w:i/>
                <w:highlight w:val="lightGray"/>
                <w:lang w:val="en-GB"/>
              </w:rPr>
              <w:t xml:space="preserve"> and what it aims to achieve</w:t>
            </w:r>
            <w:r w:rsidR="001F765D" w:rsidRPr="00E84A90">
              <w:rPr>
                <w:rFonts w:asciiTheme="minorHAnsi" w:hAnsiTheme="minorHAnsi" w:cstheme="minorHAnsi"/>
                <w:i/>
                <w:highlight w:val="lightGray"/>
                <w:lang w:val="en-GB"/>
              </w:rPr>
              <w:t xml:space="preserve"> with all relevant details</w:t>
            </w:r>
            <w:r w:rsidRPr="00E84A90">
              <w:rPr>
                <w:rFonts w:asciiTheme="minorHAnsi" w:hAnsiTheme="minorHAnsi" w:cstheme="minorHAnsi"/>
                <w:i/>
                <w:highlight w:val="lightGray"/>
                <w:lang w:val="en-GB"/>
              </w:rPr>
              <w:t>]</w:t>
            </w:r>
          </w:p>
        </w:tc>
      </w:tr>
      <w:tr w:rsidR="00074195" w:rsidRPr="00E84A90" w14:paraId="40EE0786" w14:textId="77777777" w:rsidTr="00074195">
        <w:trPr>
          <w:trHeight w:val="251"/>
        </w:trPr>
        <w:tc>
          <w:tcPr>
            <w:tcW w:w="2758" w:type="pct"/>
            <w:tcBorders>
              <w:top w:val="single" w:sz="4" w:space="0" w:color="000000"/>
              <w:left w:val="single" w:sz="4" w:space="0" w:color="000000"/>
              <w:bottom w:val="single" w:sz="4" w:space="0" w:color="000000"/>
              <w:right w:val="single" w:sz="4" w:space="0" w:color="000000"/>
            </w:tcBorders>
          </w:tcPr>
          <w:p w14:paraId="3C1375CC" w14:textId="42FEBDF6" w:rsidR="00074195" w:rsidRPr="00E84A90" w:rsidRDefault="00074195" w:rsidP="00074195">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Purpose/Scope</w:t>
            </w:r>
            <w:r w:rsidR="008A0A10" w:rsidRPr="00E84A90">
              <w:rPr>
                <w:rFonts w:asciiTheme="minorHAnsi" w:hAnsiTheme="minorHAnsi" w:cstheme="minorHAnsi"/>
                <w:lang w:val="en-GB"/>
              </w:rPr>
              <w:t xml:space="preserve"> of the </w:t>
            </w:r>
            <w:r w:rsidR="00690A09" w:rsidRPr="00E84A90">
              <w:rPr>
                <w:rFonts w:asciiTheme="minorHAnsi" w:hAnsiTheme="minorHAnsi" w:cstheme="minorHAnsi"/>
                <w:lang w:val="en-GB"/>
              </w:rPr>
              <w:t>AI system</w:t>
            </w:r>
          </w:p>
        </w:tc>
        <w:tc>
          <w:tcPr>
            <w:tcW w:w="2242" w:type="pct"/>
            <w:tcBorders>
              <w:top w:val="single" w:sz="4" w:space="0" w:color="000000"/>
              <w:left w:val="single" w:sz="4" w:space="0" w:color="000000"/>
              <w:bottom w:val="single" w:sz="4" w:space="0" w:color="000000"/>
              <w:right w:val="single" w:sz="4" w:space="0" w:color="000000"/>
            </w:tcBorders>
          </w:tcPr>
          <w:p w14:paraId="519AF677" w14:textId="0AB74FFE" w:rsidR="00074195" w:rsidRPr="00E84A90" w:rsidRDefault="00074195" w:rsidP="00074195">
            <w:pPr>
              <w:pStyle w:val="TableParagraph"/>
              <w:spacing w:line="232" w:lineRule="exact"/>
              <w:ind w:left="109"/>
              <w:rPr>
                <w:rFonts w:asciiTheme="minorHAnsi" w:hAnsiTheme="minorHAnsi" w:cstheme="minorHAnsi"/>
                <w:i/>
                <w:iCs/>
                <w:lang w:val="en-GB"/>
              </w:rPr>
            </w:pPr>
            <w:r w:rsidRPr="00E84A90">
              <w:rPr>
                <w:rFonts w:asciiTheme="minorHAnsi" w:hAnsiTheme="minorHAnsi" w:cstheme="minorHAnsi"/>
                <w:i/>
                <w:highlight w:val="lightGray"/>
                <w:lang w:val="en-GB"/>
              </w:rPr>
              <w:t>[</w:t>
            </w:r>
            <w:r w:rsidR="001B4468" w:rsidRPr="00E84A90">
              <w:rPr>
                <w:rFonts w:asciiTheme="minorHAnsi" w:hAnsiTheme="minorHAnsi" w:cstheme="minorHAnsi"/>
                <w:i/>
                <w:highlight w:val="lightGray"/>
                <w:lang w:val="en-GB"/>
              </w:rPr>
              <w:t xml:space="preserve">Describe the </w:t>
            </w:r>
            <w:r w:rsidR="00A378FB">
              <w:rPr>
                <w:rFonts w:asciiTheme="minorHAnsi" w:hAnsiTheme="minorHAnsi" w:cstheme="minorHAnsi"/>
                <w:i/>
                <w:highlight w:val="lightGray"/>
                <w:lang w:val="en-GB"/>
              </w:rPr>
              <w:t xml:space="preserve">purpose/scope </w:t>
            </w:r>
            <w:r w:rsidR="001B4468" w:rsidRPr="00E84A90">
              <w:rPr>
                <w:rFonts w:asciiTheme="minorHAnsi" w:hAnsiTheme="minorHAnsi" w:cstheme="minorHAnsi"/>
                <w:i/>
                <w:highlight w:val="lightGray"/>
                <w:lang w:val="en-GB"/>
              </w:rPr>
              <w:t xml:space="preserve">of the AI. </w:t>
            </w:r>
            <w:r w:rsidRPr="00E84A90">
              <w:rPr>
                <w:rFonts w:asciiTheme="minorHAnsi" w:hAnsiTheme="minorHAnsi" w:cstheme="minorHAnsi"/>
                <w:i/>
                <w:highlight w:val="lightGray"/>
                <w:lang w:val="en-GB"/>
              </w:rPr>
              <w:t>E.g. text analysis, data extraction, summarisation, chatbot etc.</w:t>
            </w:r>
            <w:r w:rsidR="00E84A90">
              <w:rPr>
                <w:rFonts w:asciiTheme="minorHAnsi" w:hAnsiTheme="minorHAnsi" w:cstheme="minorHAnsi"/>
                <w:i/>
                <w:highlight w:val="lightGray"/>
                <w:lang w:val="en-GB"/>
              </w:rPr>
              <w:t xml:space="preserve"> </w:t>
            </w:r>
            <w:r w:rsidR="001B4468" w:rsidRPr="00E84A90">
              <w:rPr>
                <w:rFonts w:asciiTheme="minorHAnsi" w:hAnsiTheme="minorHAnsi" w:cstheme="minorHAnsi"/>
                <w:i/>
                <w:highlight w:val="lightGray"/>
                <w:lang w:val="en-GB"/>
              </w:rPr>
              <w:t>and its purpose</w:t>
            </w:r>
            <w:r w:rsidRPr="00E84A90">
              <w:rPr>
                <w:rFonts w:asciiTheme="minorHAnsi" w:hAnsiTheme="minorHAnsi" w:cstheme="minorHAnsi"/>
                <w:i/>
                <w:highlight w:val="lightGray"/>
                <w:lang w:val="en-GB"/>
              </w:rPr>
              <w:t>]</w:t>
            </w:r>
          </w:p>
        </w:tc>
      </w:tr>
      <w:tr w:rsidR="001C6A75" w:rsidRPr="00E84A90" w14:paraId="63A8D406" w14:textId="77777777" w:rsidTr="00481E1F">
        <w:trPr>
          <w:trHeight w:val="251"/>
        </w:trPr>
        <w:tc>
          <w:tcPr>
            <w:tcW w:w="2758" w:type="pct"/>
          </w:tcPr>
          <w:p w14:paraId="6DE4CD97" w14:textId="28B8896D" w:rsidR="001C6A75" w:rsidRPr="00E84A90" w:rsidRDefault="001C6A75" w:rsidP="00291627">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 xml:space="preserve">Legal </w:t>
            </w:r>
            <w:r w:rsidR="00185451" w:rsidRPr="00E84A90">
              <w:rPr>
                <w:rFonts w:asciiTheme="minorHAnsi" w:hAnsiTheme="minorHAnsi" w:cstheme="minorHAnsi"/>
                <w:lang w:val="en-GB"/>
              </w:rPr>
              <w:t>framework</w:t>
            </w:r>
            <w:r w:rsidRPr="00E84A90">
              <w:rPr>
                <w:rFonts w:asciiTheme="minorHAnsi" w:hAnsiTheme="minorHAnsi" w:cstheme="minorHAnsi"/>
                <w:lang w:val="en-GB"/>
              </w:rPr>
              <w:t xml:space="preserve"> </w:t>
            </w:r>
            <w:r w:rsidR="005A79EF" w:rsidRPr="00E84A90">
              <w:rPr>
                <w:rFonts w:asciiTheme="minorHAnsi" w:hAnsiTheme="minorHAnsi" w:cstheme="minorHAnsi"/>
                <w:lang w:val="en-GB"/>
              </w:rPr>
              <w:t>to comply with</w:t>
            </w:r>
          </w:p>
        </w:tc>
        <w:tc>
          <w:tcPr>
            <w:tcW w:w="2242" w:type="pct"/>
          </w:tcPr>
          <w:p w14:paraId="7DAFFDCE" w14:textId="1B9ABE2E" w:rsidR="005A79EF" w:rsidRPr="00E84A90" w:rsidRDefault="007B6A60" w:rsidP="00987EDA">
            <w:pPr>
              <w:pStyle w:val="TableParagraph"/>
              <w:spacing w:line="232" w:lineRule="exact"/>
              <w:ind w:left="109"/>
              <w:rPr>
                <w:rFonts w:asciiTheme="minorHAnsi" w:hAnsiTheme="minorHAnsi" w:cstheme="minorHAnsi"/>
                <w:lang w:val="en-GB"/>
              </w:rPr>
            </w:pPr>
            <w:hyperlink r:id="rId11" w:history="1">
              <w:r w:rsidRPr="00E84A90">
                <w:rPr>
                  <w:rStyle w:val="Hyperlink"/>
                  <w:rFonts w:asciiTheme="minorHAnsi" w:hAnsiTheme="minorHAnsi" w:cstheme="minorHAnsi"/>
                  <w:lang w:val="en-GB"/>
                </w:rPr>
                <w:t>R</w:t>
              </w:r>
              <w:r w:rsidR="009B6F41" w:rsidRPr="00E84A90">
                <w:rPr>
                  <w:rStyle w:val="Hyperlink"/>
                  <w:rFonts w:asciiTheme="minorHAnsi" w:hAnsiTheme="minorHAnsi" w:cstheme="minorHAnsi"/>
                  <w:lang w:val="en-GB"/>
                </w:rPr>
                <w:t>egulation</w:t>
              </w:r>
              <w:r w:rsidRPr="00E84A90">
                <w:rPr>
                  <w:rStyle w:val="Hyperlink"/>
                  <w:rFonts w:asciiTheme="minorHAnsi" w:hAnsiTheme="minorHAnsi" w:cstheme="minorHAnsi"/>
                  <w:lang w:val="en-GB"/>
                </w:rPr>
                <w:t xml:space="preserve"> (EU) 2024/1689</w:t>
              </w:r>
              <w:r w:rsidR="00872E12" w:rsidRPr="00E84A90">
                <w:rPr>
                  <w:rStyle w:val="Hyperlink"/>
                  <w:rFonts w:asciiTheme="minorHAnsi" w:hAnsiTheme="minorHAnsi" w:cstheme="minorHAnsi"/>
                  <w:lang w:val="en-GB"/>
                </w:rPr>
                <w:t xml:space="preserve"> on </w:t>
              </w:r>
              <w:r w:rsidR="009B6F41" w:rsidRPr="00E84A90">
                <w:rPr>
                  <w:rStyle w:val="Hyperlink"/>
                  <w:rFonts w:asciiTheme="minorHAnsi" w:hAnsiTheme="minorHAnsi" w:cstheme="minorHAnsi"/>
                  <w:lang w:val="en-GB"/>
                </w:rPr>
                <w:t>A</w:t>
              </w:r>
              <w:r w:rsidR="00872E12" w:rsidRPr="00E84A90">
                <w:rPr>
                  <w:rStyle w:val="Hyperlink"/>
                  <w:rFonts w:asciiTheme="minorHAnsi" w:hAnsiTheme="minorHAnsi" w:cstheme="minorHAnsi"/>
                  <w:lang w:val="en-GB"/>
                </w:rPr>
                <w:t xml:space="preserve">rtificial </w:t>
              </w:r>
              <w:r w:rsidR="009B6F41" w:rsidRPr="00E84A90">
                <w:rPr>
                  <w:rStyle w:val="Hyperlink"/>
                  <w:rFonts w:asciiTheme="minorHAnsi" w:hAnsiTheme="minorHAnsi" w:cstheme="minorHAnsi"/>
                  <w:lang w:val="en-GB"/>
                </w:rPr>
                <w:t>I</w:t>
              </w:r>
              <w:r w:rsidR="00872E12" w:rsidRPr="00E84A90">
                <w:rPr>
                  <w:rStyle w:val="Hyperlink"/>
                  <w:rFonts w:asciiTheme="minorHAnsi" w:hAnsiTheme="minorHAnsi" w:cstheme="minorHAnsi"/>
                  <w:lang w:val="en-GB"/>
                </w:rPr>
                <w:t>ntelligence</w:t>
              </w:r>
            </w:hyperlink>
            <w:r w:rsidR="00872E12" w:rsidRPr="00E84A90">
              <w:rPr>
                <w:rFonts w:asciiTheme="minorHAnsi" w:hAnsiTheme="minorHAnsi" w:cstheme="minorHAnsi"/>
                <w:lang w:val="en-GB"/>
              </w:rPr>
              <w:t xml:space="preserve"> </w:t>
            </w:r>
            <w:r w:rsidR="009B6F41" w:rsidRPr="00E84A90">
              <w:rPr>
                <w:rFonts w:asciiTheme="minorHAnsi" w:hAnsiTheme="minorHAnsi" w:cstheme="minorHAnsi"/>
                <w:lang w:val="en-GB"/>
              </w:rPr>
              <w:t>(hereinafter referred to as “AI Act”)</w:t>
            </w:r>
          </w:p>
        </w:tc>
      </w:tr>
      <w:tr w:rsidR="00291627" w:rsidRPr="00E84A90" w14:paraId="27D2B101" w14:textId="77777777" w:rsidTr="00481E1F">
        <w:trPr>
          <w:trHeight w:val="253"/>
        </w:trPr>
        <w:tc>
          <w:tcPr>
            <w:tcW w:w="2758" w:type="pct"/>
          </w:tcPr>
          <w:p w14:paraId="1F39807F" w14:textId="3598E749" w:rsidR="00291627" w:rsidRPr="00E84A90" w:rsidRDefault="00291627" w:rsidP="00291627">
            <w:pPr>
              <w:pStyle w:val="TableParagraph"/>
              <w:spacing w:line="234" w:lineRule="exact"/>
              <w:ind w:left="110"/>
              <w:rPr>
                <w:rFonts w:asciiTheme="minorHAnsi" w:hAnsiTheme="minorHAnsi" w:cstheme="minorHAnsi"/>
                <w:spacing w:val="-2"/>
                <w:lang w:val="en-GB"/>
              </w:rPr>
            </w:pPr>
            <w:r w:rsidRPr="00E84A90">
              <w:rPr>
                <w:rFonts w:asciiTheme="minorHAnsi" w:hAnsiTheme="minorHAnsi" w:cstheme="minorHAnsi"/>
                <w:spacing w:val="-2"/>
                <w:lang w:val="en-GB"/>
              </w:rPr>
              <w:t>Provider</w:t>
            </w:r>
            <w:r w:rsidR="00240505" w:rsidRPr="00E84A90">
              <w:rPr>
                <w:rStyle w:val="FootnoteReference"/>
                <w:rFonts w:asciiTheme="minorHAnsi" w:hAnsiTheme="minorHAnsi" w:cstheme="minorHAnsi"/>
                <w:spacing w:val="-2"/>
                <w:lang w:val="en-GB"/>
              </w:rPr>
              <w:footnoteReference w:id="3"/>
            </w:r>
            <w:r w:rsidRPr="00E84A90">
              <w:rPr>
                <w:rFonts w:asciiTheme="minorHAnsi" w:hAnsiTheme="minorHAnsi" w:cstheme="minorHAnsi"/>
                <w:spacing w:val="-2"/>
                <w:lang w:val="en-GB"/>
              </w:rPr>
              <w:t xml:space="preserve"> / Deployer</w:t>
            </w:r>
            <w:r w:rsidR="00CE724A" w:rsidRPr="00E84A90">
              <w:rPr>
                <w:rStyle w:val="FootnoteReference"/>
                <w:rFonts w:asciiTheme="minorHAnsi" w:hAnsiTheme="minorHAnsi" w:cstheme="minorHAnsi"/>
                <w:spacing w:val="-2"/>
                <w:lang w:val="en-GB"/>
              </w:rPr>
              <w:footnoteReference w:id="4"/>
            </w:r>
          </w:p>
        </w:tc>
        <w:tc>
          <w:tcPr>
            <w:tcW w:w="2242" w:type="pct"/>
          </w:tcPr>
          <w:p w14:paraId="7D2EF5B6" w14:textId="4947879E" w:rsidR="00291627" w:rsidRPr="00E84A90" w:rsidRDefault="00291627" w:rsidP="00291627">
            <w:pPr>
              <w:pStyle w:val="TableParagraph"/>
              <w:spacing w:line="234" w:lineRule="exact"/>
              <w:ind w:left="109"/>
              <w:rPr>
                <w:rFonts w:asciiTheme="minorHAnsi" w:hAnsiTheme="minorHAnsi" w:cstheme="minorHAnsi"/>
                <w:i/>
                <w:highlight w:val="lightGray"/>
                <w:lang w:val="en-GB"/>
              </w:rPr>
            </w:pPr>
            <w:r w:rsidRPr="00E84A90">
              <w:rPr>
                <w:rFonts w:asciiTheme="minorHAnsi" w:hAnsiTheme="minorHAnsi" w:cstheme="minorHAnsi"/>
                <w:i/>
                <w:highlight w:val="lightGray"/>
                <w:lang w:val="en-GB"/>
              </w:rPr>
              <w:t>[Explain the roles - who is the provider and/or deployer</w:t>
            </w:r>
            <w:r w:rsidR="00A378FB" w:rsidRPr="00E84A90">
              <w:rPr>
                <w:rFonts w:asciiTheme="minorHAnsi" w:hAnsiTheme="minorHAnsi" w:cstheme="minorHAnsi"/>
                <w:i/>
                <w:highlight w:val="lightGray"/>
                <w:lang w:val="en-GB"/>
              </w:rPr>
              <w:t>]</w:t>
            </w:r>
            <w:r w:rsidRPr="00E84A90">
              <w:rPr>
                <w:rFonts w:asciiTheme="minorHAnsi" w:hAnsiTheme="minorHAnsi" w:cstheme="minorHAnsi"/>
                <w:i/>
                <w:highlight w:val="lightGray"/>
                <w:lang w:val="en-GB"/>
              </w:rPr>
              <w:t xml:space="preserve"> </w:t>
            </w:r>
          </w:p>
          <w:p w14:paraId="7C035B4E" w14:textId="14B7D4F0" w:rsidR="00291627" w:rsidRPr="00E84A90" w:rsidRDefault="00291627" w:rsidP="00682B57">
            <w:pPr>
              <w:pStyle w:val="TableParagraph"/>
              <w:spacing w:line="234" w:lineRule="exact"/>
              <w:ind w:left="0"/>
              <w:rPr>
                <w:rFonts w:asciiTheme="minorHAnsi" w:hAnsiTheme="minorHAnsi" w:cstheme="minorHAnsi"/>
                <w:i/>
                <w:iCs/>
                <w:lang w:val="en-GB"/>
              </w:rPr>
            </w:pPr>
          </w:p>
        </w:tc>
      </w:tr>
      <w:tr w:rsidR="00F55A4D" w:rsidRPr="00E84A90" w14:paraId="3B54B456" w14:textId="77777777">
        <w:trPr>
          <w:trHeight w:val="251"/>
        </w:trPr>
        <w:tc>
          <w:tcPr>
            <w:tcW w:w="2758" w:type="pct"/>
          </w:tcPr>
          <w:p w14:paraId="5E7ACFAC" w14:textId="77777777" w:rsidR="00F55A4D" w:rsidRPr="00E84A90" w:rsidRDefault="00F55A4D">
            <w:pPr>
              <w:pStyle w:val="TableParagraph"/>
              <w:spacing w:line="232" w:lineRule="exact"/>
              <w:ind w:left="110"/>
              <w:rPr>
                <w:rFonts w:asciiTheme="minorHAnsi" w:hAnsiTheme="minorHAnsi" w:cstheme="minorHAnsi"/>
                <w:lang w:val="en-GB"/>
              </w:rPr>
            </w:pPr>
            <w:r w:rsidRPr="00E84A90">
              <w:rPr>
                <w:rFonts w:asciiTheme="minorHAnsi" w:hAnsiTheme="minorHAnsi" w:cstheme="minorHAnsi"/>
                <w:lang w:val="en-GB"/>
              </w:rPr>
              <w:t>Developer / Vendor</w:t>
            </w:r>
          </w:p>
          <w:p w14:paraId="287DE90E" w14:textId="77777777" w:rsidR="00F55A4D" w:rsidRPr="00E84A90" w:rsidRDefault="00F55A4D">
            <w:pPr>
              <w:pStyle w:val="TableParagraph"/>
              <w:spacing w:line="232" w:lineRule="exact"/>
              <w:ind w:left="110"/>
              <w:rPr>
                <w:rFonts w:asciiTheme="minorHAnsi" w:hAnsiTheme="minorHAnsi" w:cstheme="minorHAnsi"/>
                <w:lang w:val="en-GB"/>
              </w:rPr>
            </w:pPr>
          </w:p>
        </w:tc>
        <w:tc>
          <w:tcPr>
            <w:tcW w:w="2242" w:type="pct"/>
          </w:tcPr>
          <w:p w14:paraId="01628353" w14:textId="1E2FEDBC" w:rsidR="00F55A4D" w:rsidRPr="00E84A90" w:rsidRDefault="00F55A4D">
            <w:pPr>
              <w:pStyle w:val="TableParagraph"/>
              <w:spacing w:line="232" w:lineRule="exact"/>
              <w:ind w:left="109"/>
              <w:rPr>
                <w:rFonts w:asciiTheme="minorHAnsi" w:hAnsiTheme="minorHAnsi" w:cstheme="minorHAnsi"/>
                <w:i/>
                <w:iCs/>
                <w:spacing w:val="-2"/>
                <w:lang w:val="en-GB"/>
              </w:rPr>
            </w:pPr>
            <w:r w:rsidRPr="00E84A90">
              <w:rPr>
                <w:rFonts w:asciiTheme="minorHAnsi" w:hAnsiTheme="minorHAnsi" w:cstheme="minorHAnsi"/>
                <w:i/>
                <w:spacing w:val="-2"/>
                <w:highlight w:val="lightGray"/>
                <w:lang w:val="en-GB"/>
              </w:rPr>
              <w:t>[name</w:t>
            </w:r>
            <w:r w:rsidR="009905BC" w:rsidRPr="00E84A90">
              <w:rPr>
                <w:rFonts w:asciiTheme="minorHAnsi" w:hAnsiTheme="minorHAnsi" w:cstheme="minorHAnsi"/>
                <w:i/>
                <w:spacing w:val="-2"/>
                <w:highlight w:val="lightGray"/>
                <w:lang w:val="en-GB"/>
              </w:rPr>
              <w:t xml:space="preserve"> of the entity </w:t>
            </w:r>
            <w:r w:rsidR="00205205" w:rsidRPr="00E84A90">
              <w:rPr>
                <w:rFonts w:asciiTheme="minorHAnsi" w:hAnsiTheme="minorHAnsi" w:cstheme="minorHAnsi"/>
                <w:i/>
                <w:spacing w:val="-2"/>
                <w:highlight w:val="lightGray"/>
                <w:lang w:val="en-GB"/>
              </w:rPr>
              <w:t>having developed and/or selling the AI system</w:t>
            </w:r>
            <w:r w:rsidRPr="00E84A90">
              <w:rPr>
                <w:rFonts w:asciiTheme="minorHAnsi" w:hAnsiTheme="minorHAnsi" w:cstheme="minorHAnsi"/>
                <w:i/>
                <w:spacing w:val="-2"/>
                <w:highlight w:val="lightGray"/>
                <w:lang w:val="en-GB"/>
              </w:rPr>
              <w:t>]</w:t>
            </w:r>
          </w:p>
        </w:tc>
      </w:tr>
      <w:tr w:rsidR="00291627" w:rsidRPr="00E84A90" w14:paraId="37813B40" w14:textId="77777777" w:rsidTr="00481E1F">
        <w:trPr>
          <w:trHeight w:val="253"/>
        </w:trPr>
        <w:tc>
          <w:tcPr>
            <w:tcW w:w="2758" w:type="pct"/>
          </w:tcPr>
          <w:p w14:paraId="49D7AE3C" w14:textId="02762543"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spacing w:val="-2"/>
                <w:lang w:val="en-GB"/>
              </w:rPr>
              <w:t>Technology</w:t>
            </w:r>
          </w:p>
        </w:tc>
        <w:tc>
          <w:tcPr>
            <w:tcW w:w="2242" w:type="pct"/>
          </w:tcPr>
          <w:p w14:paraId="72440BAF" w14:textId="6F3CDB91" w:rsidR="00291627" w:rsidRPr="00E84A90" w:rsidRDefault="00291627" w:rsidP="00291627">
            <w:pPr>
              <w:pStyle w:val="TableParagraph"/>
              <w:spacing w:line="234" w:lineRule="exact"/>
              <w:ind w:left="109"/>
              <w:rPr>
                <w:rFonts w:asciiTheme="minorHAnsi" w:hAnsiTheme="minorHAnsi" w:cstheme="minorHAnsi"/>
                <w:i/>
                <w:iCs/>
                <w:lang w:val="en-GB"/>
              </w:rPr>
            </w:pPr>
            <w:r w:rsidRPr="00E84A90">
              <w:rPr>
                <w:rFonts w:asciiTheme="minorHAnsi" w:hAnsiTheme="minorHAnsi" w:cstheme="minorHAnsi"/>
                <w:i/>
                <w:highlight w:val="lightGray"/>
                <w:lang w:val="en-GB"/>
              </w:rPr>
              <w:t xml:space="preserve">[E.g. machine learning, generative AI, </w:t>
            </w:r>
            <w:r w:rsidR="006C4087" w:rsidRPr="00E84A90">
              <w:rPr>
                <w:rFonts w:asciiTheme="minorHAnsi" w:hAnsiTheme="minorHAnsi" w:cstheme="minorHAnsi"/>
                <w:i/>
                <w:highlight w:val="lightGray"/>
                <w:lang w:val="en-GB"/>
              </w:rPr>
              <w:t xml:space="preserve">artificial </w:t>
            </w:r>
            <w:r w:rsidRPr="00E84A90">
              <w:rPr>
                <w:rFonts w:asciiTheme="minorHAnsi" w:hAnsiTheme="minorHAnsi" w:cstheme="minorHAnsi"/>
                <w:i/>
                <w:highlight w:val="lightGray"/>
                <w:lang w:val="en-GB"/>
              </w:rPr>
              <w:t>neural networks etc.]</w:t>
            </w:r>
          </w:p>
        </w:tc>
      </w:tr>
      <w:tr w:rsidR="00291627" w:rsidRPr="00E84A90" w14:paraId="0D416900" w14:textId="77777777" w:rsidTr="00481E1F">
        <w:trPr>
          <w:trHeight w:val="253"/>
        </w:trPr>
        <w:tc>
          <w:tcPr>
            <w:tcW w:w="2758" w:type="pct"/>
          </w:tcPr>
          <w:p w14:paraId="6DCD3D14" w14:textId="5E26EE3C"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spacing w:val="-2"/>
                <w:lang w:val="en-GB"/>
              </w:rPr>
              <w:t>Stage</w:t>
            </w:r>
          </w:p>
        </w:tc>
        <w:tc>
          <w:tcPr>
            <w:tcW w:w="2242" w:type="pct"/>
          </w:tcPr>
          <w:p w14:paraId="75AD1D13" w14:textId="517724CA" w:rsidR="00291627" w:rsidRPr="00E84A90" w:rsidRDefault="00291627" w:rsidP="00291627">
            <w:pPr>
              <w:pStyle w:val="TableParagraph"/>
              <w:spacing w:line="234" w:lineRule="exact"/>
              <w:ind w:left="110"/>
              <w:rPr>
                <w:rFonts w:asciiTheme="minorHAnsi" w:hAnsiTheme="minorHAnsi" w:cstheme="minorHAnsi"/>
                <w:i/>
                <w:iCs/>
                <w:lang w:val="en-GB"/>
              </w:rPr>
            </w:pPr>
            <w:r w:rsidRPr="00E84A90">
              <w:rPr>
                <w:rFonts w:asciiTheme="minorHAnsi" w:hAnsiTheme="minorHAnsi" w:cstheme="minorHAnsi"/>
                <w:i/>
                <w:highlight w:val="lightGray"/>
                <w:lang w:val="en-GB"/>
              </w:rPr>
              <w:t>[E.g. plan, exploration, proof of concept, prototype, in development or operational.]</w:t>
            </w:r>
          </w:p>
        </w:tc>
      </w:tr>
      <w:tr w:rsidR="00291627" w:rsidRPr="00E84A90" w14:paraId="1D6E7064" w14:textId="77777777" w:rsidTr="00481E1F">
        <w:trPr>
          <w:trHeight w:val="253"/>
        </w:trPr>
        <w:tc>
          <w:tcPr>
            <w:tcW w:w="2758" w:type="pct"/>
          </w:tcPr>
          <w:p w14:paraId="33B86BFD" w14:textId="0F8EBEF9" w:rsidR="00291627" w:rsidRPr="00E84A90" w:rsidDel="006429FA" w:rsidRDefault="00291627" w:rsidP="00291627">
            <w:pPr>
              <w:pStyle w:val="TableParagraph"/>
              <w:spacing w:line="234" w:lineRule="exact"/>
              <w:ind w:left="110"/>
              <w:rPr>
                <w:rFonts w:asciiTheme="minorHAnsi" w:hAnsiTheme="minorHAnsi" w:cstheme="minorHAnsi"/>
                <w:spacing w:val="-2"/>
                <w:lang w:val="en-GB"/>
              </w:rPr>
            </w:pPr>
            <w:r w:rsidRPr="00E84A90">
              <w:rPr>
                <w:rFonts w:asciiTheme="minorHAnsi" w:hAnsiTheme="minorHAnsi" w:cstheme="minorHAnsi"/>
                <w:spacing w:val="-2"/>
                <w:lang w:val="en-GB"/>
              </w:rPr>
              <w:lastRenderedPageBreak/>
              <w:t>Relevant parties</w:t>
            </w:r>
          </w:p>
        </w:tc>
        <w:tc>
          <w:tcPr>
            <w:tcW w:w="2242" w:type="pct"/>
          </w:tcPr>
          <w:p w14:paraId="4513A359" w14:textId="582A86FF" w:rsidR="00291627" w:rsidRPr="00E84A90" w:rsidRDefault="00291627" w:rsidP="00291627">
            <w:pPr>
              <w:pStyle w:val="TableParagraph"/>
              <w:spacing w:line="234" w:lineRule="exact"/>
              <w:ind w:left="110"/>
              <w:rPr>
                <w:rFonts w:asciiTheme="minorHAnsi" w:hAnsiTheme="minorHAnsi" w:cstheme="minorHAnsi"/>
                <w:i/>
                <w:iCs/>
                <w:lang w:val="en-GB"/>
              </w:rPr>
            </w:pPr>
            <w:r w:rsidRPr="00E84A90">
              <w:rPr>
                <w:rFonts w:asciiTheme="minorHAnsi" w:hAnsiTheme="minorHAnsi" w:cstheme="minorHAnsi"/>
                <w:i/>
                <w:highlight w:val="lightGray"/>
                <w:lang w:val="en-GB"/>
              </w:rPr>
              <w:t xml:space="preserve">[In case the system involves more </w:t>
            </w:r>
            <w:r w:rsidR="00A378FB">
              <w:rPr>
                <w:rFonts w:asciiTheme="minorHAnsi" w:hAnsiTheme="minorHAnsi" w:cstheme="minorHAnsi"/>
                <w:i/>
                <w:highlight w:val="lightGray"/>
                <w:lang w:val="en-GB"/>
              </w:rPr>
              <w:t>parties</w:t>
            </w:r>
            <w:r w:rsidRPr="00E84A90">
              <w:rPr>
                <w:rFonts w:asciiTheme="minorHAnsi" w:hAnsiTheme="minorHAnsi" w:cstheme="minorHAnsi"/>
                <w:i/>
                <w:highlight w:val="lightGray"/>
                <w:lang w:val="en-GB"/>
              </w:rPr>
              <w:t>]</w:t>
            </w:r>
          </w:p>
        </w:tc>
      </w:tr>
      <w:tr w:rsidR="00291627" w:rsidRPr="00E84A90" w14:paraId="7D89D97B" w14:textId="77777777" w:rsidTr="00481E1F">
        <w:trPr>
          <w:trHeight w:val="253"/>
        </w:trPr>
        <w:tc>
          <w:tcPr>
            <w:tcW w:w="2758" w:type="pct"/>
          </w:tcPr>
          <w:p w14:paraId="37EF7C6C" w14:textId="36EEB703" w:rsidR="00291627" w:rsidRPr="00E84A90" w:rsidRDefault="00291627" w:rsidP="00291627">
            <w:pPr>
              <w:pStyle w:val="TableParagraph"/>
              <w:spacing w:line="234" w:lineRule="exact"/>
              <w:ind w:left="110"/>
              <w:rPr>
                <w:rFonts w:asciiTheme="minorHAnsi" w:hAnsiTheme="minorHAnsi" w:cstheme="minorHAnsi"/>
                <w:spacing w:val="-2"/>
                <w:lang w:val="en-GB"/>
              </w:rPr>
            </w:pPr>
            <w:r w:rsidRPr="00E84A90">
              <w:rPr>
                <w:rFonts w:asciiTheme="minorHAnsi" w:hAnsiTheme="minorHAnsi" w:cstheme="minorHAnsi"/>
                <w:lang w:val="en-GB"/>
              </w:rPr>
              <w:t>Contact points</w:t>
            </w:r>
          </w:p>
        </w:tc>
        <w:tc>
          <w:tcPr>
            <w:tcW w:w="2242" w:type="pct"/>
          </w:tcPr>
          <w:p w14:paraId="7984FA78" w14:textId="7289D33A" w:rsidR="00291627" w:rsidRPr="00E84A90" w:rsidRDefault="00291627" w:rsidP="00051994">
            <w:pPr>
              <w:pStyle w:val="TableParagraph"/>
              <w:spacing w:line="234" w:lineRule="exact"/>
              <w:ind w:left="110"/>
              <w:rPr>
                <w:rFonts w:asciiTheme="minorHAnsi" w:hAnsiTheme="minorHAnsi" w:cstheme="minorHAnsi"/>
                <w:i/>
                <w:iCs/>
                <w:lang w:val="en-GB"/>
              </w:rPr>
            </w:pPr>
            <w:r w:rsidRPr="00E84A90">
              <w:rPr>
                <w:rFonts w:asciiTheme="minorHAnsi" w:hAnsiTheme="minorHAnsi" w:cstheme="minorHAnsi"/>
                <w:i/>
                <w:highlight w:val="lightGray"/>
                <w:lang w:val="en-GB"/>
              </w:rPr>
              <w:t>[In case further information would be required</w:t>
            </w:r>
            <w:r w:rsidR="006C3425" w:rsidRPr="00E84A90">
              <w:rPr>
                <w:rFonts w:asciiTheme="minorHAnsi" w:hAnsiTheme="minorHAnsi" w:cstheme="minorHAnsi"/>
                <w:i/>
                <w:highlight w:val="lightGray"/>
                <w:lang w:val="en-GB"/>
              </w:rPr>
              <w:t xml:space="preserve"> whom to contact</w:t>
            </w:r>
            <w:r w:rsidRPr="00E84A90">
              <w:rPr>
                <w:rFonts w:asciiTheme="minorHAnsi" w:hAnsiTheme="minorHAnsi" w:cstheme="minorHAnsi"/>
                <w:i/>
                <w:highlight w:val="lightGray"/>
                <w:lang w:val="en-GB"/>
              </w:rPr>
              <w:t>]</w:t>
            </w:r>
          </w:p>
        </w:tc>
      </w:tr>
      <w:tr w:rsidR="00291627" w:rsidRPr="00E84A90" w14:paraId="44BFCC50" w14:textId="77777777" w:rsidTr="00481E1F">
        <w:trPr>
          <w:trHeight w:val="253"/>
        </w:trPr>
        <w:tc>
          <w:tcPr>
            <w:tcW w:w="2758" w:type="pct"/>
          </w:tcPr>
          <w:p w14:paraId="3A61B5C5" w14:textId="3E9FAD06"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lang w:val="en-GB"/>
              </w:rPr>
              <w:t>Date of Assessment</w:t>
            </w:r>
          </w:p>
        </w:tc>
        <w:tc>
          <w:tcPr>
            <w:tcW w:w="2242" w:type="pct"/>
          </w:tcPr>
          <w:p w14:paraId="072B583E" w14:textId="42503450" w:rsidR="00291627" w:rsidRPr="00E84A90" w:rsidRDefault="00291627" w:rsidP="00291627">
            <w:pPr>
              <w:pStyle w:val="TableParagraph"/>
              <w:spacing w:line="234" w:lineRule="exact"/>
              <w:ind w:left="110"/>
              <w:rPr>
                <w:rFonts w:asciiTheme="minorHAnsi" w:hAnsiTheme="minorHAnsi" w:cstheme="minorHAnsi"/>
                <w:lang w:val="en-GB"/>
              </w:rPr>
            </w:pPr>
            <w:r w:rsidRPr="00E84A90">
              <w:rPr>
                <w:rFonts w:asciiTheme="minorHAnsi" w:hAnsiTheme="minorHAnsi" w:cstheme="minorHAnsi"/>
                <w:lang w:val="en-GB"/>
              </w:rPr>
              <w:t>DD/MM/YY</w:t>
            </w:r>
          </w:p>
          <w:p w14:paraId="51870B0D" w14:textId="1EB86D04" w:rsidR="00291627" w:rsidRPr="00E84A90" w:rsidRDefault="00291627" w:rsidP="00291627">
            <w:pPr>
              <w:pStyle w:val="TableParagraph"/>
              <w:spacing w:line="234" w:lineRule="exact"/>
              <w:ind w:left="0"/>
              <w:rPr>
                <w:rFonts w:asciiTheme="minorHAnsi" w:hAnsiTheme="minorHAnsi" w:cstheme="minorHAnsi"/>
                <w:lang w:val="en-GB"/>
              </w:rPr>
            </w:pPr>
          </w:p>
        </w:tc>
      </w:tr>
    </w:tbl>
    <w:p w14:paraId="2B607628" w14:textId="77777777" w:rsidR="00CD6662" w:rsidRPr="00E84A90" w:rsidRDefault="00CD6662">
      <w:pPr>
        <w:rPr>
          <w:rFonts w:cstheme="minorHAnsi"/>
          <w:lang w:val="en-GB"/>
        </w:rPr>
      </w:pPr>
    </w:p>
    <w:tbl>
      <w:tblPr>
        <w:tblW w:w="557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12"/>
        <w:gridCol w:w="43"/>
        <w:gridCol w:w="6795"/>
      </w:tblGrid>
      <w:tr w:rsidR="000E77AD" w:rsidRPr="00E84A90" w14:paraId="4B742AAB" w14:textId="77777777" w:rsidTr="07A614CC">
        <w:trPr>
          <w:trHeight w:val="702"/>
        </w:trPr>
        <w:tc>
          <w:tcPr>
            <w:tcW w:w="5000" w:type="pct"/>
            <w:gridSpan w:val="3"/>
          </w:tcPr>
          <w:p w14:paraId="68F7B5CD" w14:textId="2DC74BF1" w:rsidR="000E77AD" w:rsidRPr="00E84A90" w:rsidRDefault="000E77AD" w:rsidP="000E77AD">
            <w:pPr>
              <w:pStyle w:val="TableParagraph"/>
              <w:numPr>
                <w:ilvl w:val="0"/>
                <w:numId w:val="33"/>
              </w:numPr>
              <w:spacing w:line="232" w:lineRule="exact"/>
              <w:rPr>
                <w:rFonts w:asciiTheme="minorHAnsi" w:hAnsiTheme="minorHAnsi" w:cstheme="minorHAnsi"/>
                <w:b/>
                <w:lang w:val="en-GB"/>
              </w:rPr>
            </w:pPr>
            <w:r w:rsidRPr="00E84A90">
              <w:rPr>
                <w:rFonts w:asciiTheme="minorHAnsi" w:hAnsiTheme="minorHAnsi" w:cstheme="minorHAnsi"/>
                <w:b/>
                <w:lang w:val="en-GB"/>
              </w:rPr>
              <w:t>Criteria</w:t>
            </w:r>
            <w:r w:rsidRPr="00E84A90">
              <w:rPr>
                <w:rFonts w:asciiTheme="minorHAnsi" w:hAnsiTheme="minorHAnsi" w:cstheme="minorHAnsi"/>
                <w:b/>
                <w:spacing w:val="-6"/>
                <w:lang w:val="en-GB"/>
              </w:rPr>
              <w:t xml:space="preserve"> </w:t>
            </w:r>
            <w:r w:rsidRPr="00E84A90">
              <w:rPr>
                <w:rFonts w:asciiTheme="minorHAnsi" w:hAnsiTheme="minorHAnsi" w:cstheme="minorHAnsi"/>
                <w:b/>
                <w:lang w:val="en-GB"/>
              </w:rPr>
              <w:t>for</w:t>
            </w:r>
            <w:r w:rsidRPr="00E84A90">
              <w:rPr>
                <w:rFonts w:asciiTheme="minorHAnsi" w:hAnsiTheme="minorHAnsi" w:cstheme="minorHAnsi"/>
                <w:b/>
                <w:spacing w:val="-2"/>
                <w:lang w:val="en-GB"/>
              </w:rPr>
              <w:t xml:space="preserve"> determining if the </w:t>
            </w:r>
            <w:r w:rsidRPr="00E84A90">
              <w:rPr>
                <w:rFonts w:asciiTheme="minorHAnsi" w:hAnsiTheme="minorHAnsi" w:cstheme="minorHAnsi"/>
                <w:b/>
                <w:lang w:val="en-GB"/>
              </w:rPr>
              <w:t>AI system</w:t>
            </w:r>
            <w:r w:rsidRPr="00E84A90">
              <w:rPr>
                <w:rFonts w:asciiTheme="minorHAnsi" w:hAnsiTheme="minorHAnsi" w:cstheme="minorHAnsi"/>
                <w:b/>
                <w:spacing w:val="-5"/>
                <w:lang w:val="en-GB"/>
              </w:rPr>
              <w:t xml:space="preserve"> </w:t>
            </w:r>
            <w:r w:rsidRPr="00E84A90">
              <w:rPr>
                <w:rFonts w:asciiTheme="minorHAnsi" w:hAnsiTheme="minorHAnsi" w:cstheme="minorHAnsi"/>
                <w:b/>
                <w:lang w:val="en-GB"/>
              </w:rPr>
              <w:t>is to be considered prohibited</w:t>
            </w:r>
            <w:r w:rsidRPr="00E84A90">
              <w:rPr>
                <w:rFonts w:asciiTheme="minorHAnsi" w:hAnsiTheme="minorHAnsi" w:cstheme="minorHAnsi"/>
                <w:b/>
                <w:spacing w:val="-2"/>
                <w:lang w:val="en-GB"/>
              </w:rPr>
              <w:t xml:space="preserve"> (Art. 5</w:t>
            </w:r>
            <w:r w:rsidR="00D1284F" w:rsidRPr="00E84A90">
              <w:rPr>
                <w:rFonts w:asciiTheme="minorHAnsi" w:hAnsiTheme="minorHAnsi" w:cstheme="minorHAnsi"/>
                <w:b/>
                <w:spacing w:val="-2"/>
                <w:lang w:val="en-GB"/>
              </w:rPr>
              <w:t xml:space="preserve"> of the AI Act</w:t>
            </w:r>
            <w:r w:rsidRPr="00E84A90">
              <w:rPr>
                <w:rFonts w:asciiTheme="minorHAnsi" w:hAnsiTheme="minorHAnsi" w:cstheme="minorHAnsi"/>
                <w:b/>
                <w:spacing w:val="-2"/>
                <w:lang w:val="en-GB"/>
              </w:rPr>
              <w:t>)</w:t>
            </w:r>
          </w:p>
          <w:p w14:paraId="02066C44" w14:textId="7A981A3D" w:rsidR="000E77AD" w:rsidRPr="00E84A90" w:rsidRDefault="000E77AD" w:rsidP="00B92D86">
            <w:pPr>
              <w:pStyle w:val="TableParagraph"/>
              <w:spacing w:line="232" w:lineRule="exact"/>
              <w:ind w:left="470"/>
              <w:rPr>
                <w:rFonts w:asciiTheme="minorHAnsi" w:hAnsiTheme="minorHAnsi" w:cstheme="minorHAnsi"/>
                <w:bCs/>
                <w:i/>
                <w:iCs/>
                <w:u w:val="single"/>
                <w:lang w:val="en-GB"/>
              </w:rPr>
            </w:pPr>
            <w:r w:rsidRPr="00E84A90">
              <w:rPr>
                <w:rFonts w:asciiTheme="minorHAnsi" w:hAnsiTheme="minorHAnsi" w:cstheme="minorHAnsi"/>
                <w:bCs/>
                <w:i/>
                <w:iCs/>
                <w:spacing w:val="-2"/>
                <w:u w:val="single"/>
                <w:lang w:val="en-GB"/>
              </w:rPr>
              <w:t xml:space="preserve">If one or more “Yes” responses, the </w:t>
            </w:r>
            <w:r w:rsidR="007B1B4B" w:rsidRPr="00E84A90">
              <w:rPr>
                <w:rFonts w:asciiTheme="minorHAnsi" w:hAnsiTheme="minorHAnsi" w:cstheme="minorHAnsi"/>
                <w:bCs/>
                <w:i/>
                <w:iCs/>
                <w:spacing w:val="-2"/>
                <w:u w:val="single"/>
                <w:lang w:val="en-GB"/>
              </w:rPr>
              <w:t xml:space="preserve">procurement and/or implementation case of the AI system </w:t>
            </w:r>
            <w:r w:rsidRPr="00E84A90">
              <w:rPr>
                <w:rFonts w:asciiTheme="minorHAnsi" w:hAnsiTheme="minorHAnsi" w:cstheme="minorHAnsi"/>
                <w:bCs/>
                <w:i/>
                <w:iCs/>
                <w:spacing w:val="-2"/>
                <w:u w:val="single"/>
                <w:lang w:val="en-GB"/>
              </w:rPr>
              <w:t xml:space="preserve">likely qualifies as </w:t>
            </w:r>
            <w:r w:rsidRPr="00E84A90">
              <w:rPr>
                <w:rFonts w:asciiTheme="minorHAnsi" w:hAnsiTheme="minorHAnsi" w:cstheme="minorHAnsi"/>
                <w:b/>
                <w:i/>
                <w:iCs/>
                <w:spacing w:val="-2"/>
                <w:u w:val="single"/>
                <w:lang w:val="en-GB"/>
              </w:rPr>
              <w:t>prohibited</w:t>
            </w:r>
            <w:r w:rsidRPr="00E84A90">
              <w:rPr>
                <w:rFonts w:asciiTheme="minorHAnsi" w:hAnsiTheme="minorHAnsi" w:cstheme="minorHAnsi"/>
                <w:bCs/>
                <w:i/>
                <w:iCs/>
                <w:spacing w:val="-2"/>
                <w:u w:val="single"/>
                <w:lang w:val="en-GB"/>
              </w:rPr>
              <w:t xml:space="preserve">. </w:t>
            </w:r>
          </w:p>
        </w:tc>
      </w:tr>
      <w:tr w:rsidR="000E77AD" w:rsidRPr="00E84A90" w14:paraId="07AE2130" w14:textId="77777777" w:rsidTr="07A614CC">
        <w:trPr>
          <w:trHeight w:val="440"/>
        </w:trPr>
        <w:tc>
          <w:tcPr>
            <w:tcW w:w="5000" w:type="pct"/>
            <w:gridSpan w:val="3"/>
          </w:tcPr>
          <w:p w14:paraId="4295C448" w14:textId="77777777" w:rsidR="000E77AD" w:rsidRPr="00E84A90" w:rsidRDefault="000E77AD" w:rsidP="00B92D86">
            <w:pPr>
              <w:pStyle w:val="TableParagraph"/>
              <w:spacing w:line="248" w:lineRule="exact"/>
              <w:ind w:left="110"/>
              <w:rPr>
                <w:rFonts w:asciiTheme="minorHAnsi" w:hAnsiTheme="minorHAnsi" w:cstheme="minorHAnsi"/>
                <w:b/>
                <w:bCs/>
                <w:iCs/>
                <w:spacing w:val="-2"/>
                <w:lang w:val="en-GB"/>
              </w:rPr>
            </w:pPr>
            <w:r w:rsidRPr="00E84A90">
              <w:rPr>
                <w:rFonts w:asciiTheme="minorHAnsi" w:hAnsiTheme="minorHAnsi" w:cstheme="minorHAnsi"/>
                <w:b/>
                <w:bCs/>
                <w:iCs/>
                <w:spacing w:val="-2"/>
                <w:lang w:val="en-GB"/>
              </w:rPr>
              <w:t>A. Subliminal Manipulation</w:t>
            </w:r>
          </w:p>
          <w:p w14:paraId="0697C6B1" w14:textId="77777777" w:rsidR="000E77AD" w:rsidRPr="00E84A90" w:rsidRDefault="000E77AD" w:rsidP="00B92D86">
            <w:pPr>
              <w:pStyle w:val="TableParagraph"/>
              <w:spacing w:line="232" w:lineRule="exact"/>
              <w:rPr>
                <w:rFonts w:asciiTheme="minorHAnsi" w:hAnsiTheme="minorHAnsi" w:cstheme="minorHAnsi"/>
                <w:b/>
                <w:lang w:val="en-GB"/>
              </w:rPr>
            </w:pPr>
          </w:p>
        </w:tc>
      </w:tr>
      <w:tr w:rsidR="000E77AD" w:rsidRPr="00E84A90" w14:paraId="3499D0B1" w14:textId="77777777" w:rsidTr="07A614CC">
        <w:trPr>
          <w:trHeight w:val="760"/>
        </w:trPr>
        <w:tc>
          <w:tcPr>
            <w:tcW w:w="2758" w:type="pct"/>
          </w:tcPr>
          <w:p w14:paraId="3E3BDA59" w14:textId="46D1C074" w:rsidR="000E77AD" w:rsidRPr="00E84A90" w:rsidRDefault="000E77AD" w:rsidP="00B92D86">
            <w:pPr>
              <w:pStyle w:val="TableParagraph"/>
              <w:spacing w:line="248" w:lineRule="exact"/>
              <w:ind w:left="0"/>
              <w:rPr>
                <w:rFonts w:asciiTheme="minorHAnsi" w:hAnsiTheme="minorHAnsi" w:cstheme="minorHAnsi"/>
                <w:iCs/>
                <w:lang w:val="en-GB"/>
              </w:rPr>
            </w:pPr>
            <w:r w:rsidRPr="00E84A90">
              <w:rPr>
                <w:rFonts w:asciiTheme="minorHAnsi" w:hAnsiTheme="minorHAnsi" w:cstheme="minorHAnsi"/>
                <w:iCs/>
                <w:spacing w:val="-2"/>
                <w:lang w:val="en-GB"/>
              </w:rPr>
              <w:t xml:space="preserve">  Does </w:t>
            </w:r>
            <w:r w:rsidR="007B1B4B" w:rsidRPr="00E84A90">
              <w:rPr>
                <w:rFonts w:asciiTheme="minorHAnsi" w:hAnsiTheme="minorHAnsi" w:cstheme="minorHAnsi"/>
                <w:iCs/>
                <w:spacing w:val="-2"/>
                <w:lang w:val="en-GB"/>
              </w:rPr>
              <w:t xml:space="preserve">the AI system </w:t>
            </w:r>
            <w:r w:rsidRPr="00E84A90">
              <w:rPr>
                <w:rFonts w:asciiTheme="minorHAnsi" w:hAnsiTheme="minorHAnsi" w:cstheme="minorHAnsi"/>
                <w:iCs/>
                <w:spacing w:val="-2"/>
                <w:lang w:val="en-GB"/>
              </w:rPr>
              <w:t xml:space="preserve">use techniques </w:t>
            </w:r>
            <w:r w:rsidR="00EE4AEA" w:rsidRPr="00E84A90">
              <w:rPr>
                <w:rFonts w:asciiTheme="minorHAnsi" w:hAnsiTheme="minorHAnsi" w:cstheme="minorHAnsi"/>
                <w:iCs/>
                <w:spacing w:val="-2"/>
                <w:lang w:val="en-GB"/>
              </w:rPr>
              <w:t xml:space="preserve">(maybe </w:t>
            </w:r>
            <w:r w:rsidR="00DB3534" w:rsidRPr="00E84A90">
              <w:rPr>
                <w:rFonts w:asciiTheme="minorHAnsi" w:hAnsiTheme="minorHAnsi" w:cstheme="minorHAnsi"/>
                <w:iCs/>
                <w:spacing w:val="-2"/>
                <w:lang w:val="en-GB"/>
              </w:rPr>
              <w:t>subliminal</w:t>
            </w:r>
            <w:r w:rsidR="0064458F" w:rsidRPr="00E84A90">
              <w:rPr>
                <w:rFonts w:asciiTheme="minorHAnsi" w:hAnsiTheme="minorHAnsi" w:cstheme="minorHAnsi"/>
                <w:iCs/>
                <w:spacing w:val="-2"/>
                <w:lang w:val="en-GB"/>
              </w:rPr>
              <w:t xml:space="preserve">, deceptive or manipulative) </w:t>
            </w:r>
            <w:r w:rsidRPr="00E84A90">
              <w:rPr>
                <w:rFonts w:asciiTheme="minorHAnsi" w:hAnsiTheme="minorHAnsi" w:cstheme="minorHAnsi"/>
                <w:iCs/>
                <w:spacing w:val="-2"/>
                <w:lang w:val="en-GB"/>
              </w:rPr>
              <w:t xml:space="preserve">that operate </w:t>
            </w:r>
            <w:r w:rsidR="0064458F" w:rsidRPr="00E84A90">
              <w:rPr>
                <w:rFonts w:asciiTheme="minorHAnsi" w:hAnsiTheme="minorHAnsi" w:cstheme="minorHAnsi"/>
                <w:iCs/>
                <w:spacing w:val="-2"/>
                <w:lang w:val="en-GB"/>
              </w:rPr>
              <w:t>beyond a person’s consciousness</w:t>
            </w:r>
            <w:r w:rsidRPr="00E84A90">
              <w:rPr>
                <w:rFonts w:asciiTheme="minorHAnsi" w:hAnsiTheme="minorHAnsi" w:cstheme="minorHAnsi"/>
                <w:iCs/>
                <w:spacing w:val="-2"/>
                <w:lang w:val="en-GB"/>
              </w:rPr>
              <w:t>?</w:t>
            </w:r>
          </w:p>
          <w:p w14:paraId="19344CBF" w14:textId="77777777" w:rsidR="000E77AD" w:rsidRPr="00E84A90" w:rsidRDefault="000E77AD" w:rsidP="00B92D86">
            <w:pPr>
              <w:pStyle w:val="TableParagraph"/>
              <w:spacing w:line="248" w:lineRule="exact"/>
              <w:ind w:left="0"/>
              <w:rPr>
                <w:rFonts w:asciiTheme="minorHAnsi" w:hAnsiTheme="minorHAnsi" w:cstheme="minorHAnsi"/>
                <w:iCs/>
                <w:lang w:val="en-GB"/>
              </w:rPr>
            </w:pPr>
          </w:p>
        </w:tc>
        <w:tc>
          <w:tcPr>
            <w:tcW w:w="2242" w:type="pct"/>
            <w:gridSpan w:val="2"/>
          </w:tcPr>
          <w:p w14:paraId="0670E8A6" w14:textId="77777777" w:rsidR="000E77AD" w:rsidRPr="00E84A90" w:rsidRDefault="000E77AD" w:rsidP="00B92D86">
            <w:pPr>
              <w:pStyle w:val="TableParagraph"/>
              <w:spacing w:line="252" w:lineRule="exact"/>
              <w:ind w:left="109"/>
              <w:rPr>
                <w:rFonts w:asciiTheme="minorHAnsi" w:hAnsiTheme="minorHAnsi" w:cstheme="minorHAnsi"/>
                <w: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2E9C6880" w14:textId="77777777" w:rsidTr="07A614CC">
        <w:trPr>
          <w:trHeight w:val="760"/>
        </w:trPr>
        <w:tc>
          <w:tcPr>
            <w:tcW w:w="2758" w:type="pct"/>
          </w:tcPr>
          <w:p w14:paraId="0BE7EC79" w14:textId="5608FBAC" w:rsidR="000E77AD" w:rsidRPr="00E84A90" w:rsidRDefault="000E77AD" w:rsidP="00B92D86">
            <w:pPr>
              <w:pStyle w:val="TableParagraph"/>
              <w:spacing w:line="248" w:lineRule="exact"/>
              <w:ind w:left="110"/>
              <w:rPr>
                <w:rFonts w:asciiTheme="minorHAnsi" w:hAnsiTheme="minorHAnsi" w:cstheme="minorHAnsi"/>
                <w:iCs/>
                <w:spacing w:val="-2"/>
                <w:lang w:val="en-GB"/>
              </w:rPr>
            </w:pPr>
            <w:r w:rsidRPr="00E84A90">
              <w:rPr>
                <w:rFonts w:asciiTheme="minorHAnsi" w:hAnsiTheme="minorHAnsi" w:cstheme="minorHAnsi"/>
                <w:iCs/>
                <w:spacing w:val="-2"/>
                <w:lang w:val="en-GB"/>
              </w:rPr>
              <w:t xml:space="preserve">Is it intended to materially distort </w:t>
            </w:r>
            <w:r w:rsidR="00E84A90" w:rsidRPr="00E84A90">
              <w:rPr>
                <w:rFonts w:asciiTheme="minorHAnsi" w:hAnsiTheme="minorHAnsi" w:cstheme="minorHAnsi"/>
                <w:iCs/>
                <w:spacing w:val="-2"/>
                <w:lang w:val="en-GB"/>
              </w:rPr>
              <w:t>behaviour</w:t>
            </w:r>
            <w:r w:rsidRPr="00E84A90">
              <w:rPr>
                <w:rFonts w:asciiTheme="minorHAnsi" w:hAnsiTheme="minorHAnsi" w:cstheme="minorHAnsi"/>
                <w:iCs/>
                <w:spacing w:val="-2"/>
                <w:lang w:val="en-GB"/>
              </w:rPr>
              <w:t xml:space="preserve"> in a way that could cause physical or psychological harm?</w:t>
            </w:r>
          </w:p>
        </w:tc>
        <w:tc>
          <w:tcPr>
            <w:tcW w:w="2242" w:type="pct"/>
            <w:gridSpan w:val="2"/>
          </w:tcPr>
          <w:p w14:paraId="5B678D16" w14:textId="77777777" w:rsidR="000E77AD" w:rsidRPr="00E84A90" w:rsidRDefault="000E77AD" w:rsidP="00B92D86">
            <w:pPr>
              <w:pStyle w:val="TableParagraph"/>
              <w:spacing w:line="248" w:lineRule="exact"/>
              <w:ind w:left="109"/>
              <w:rPr>
                <w:rFonts w:asciiTheme="minorHAnsi" w:hAnsiTheme="minorHAnsi" w:cstheme="minorHAnsi"/>
                <w: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5C049F02" w14:textId="77777777" w:rsidTr="07A614CC">
        <w:trPr>
          <w:trHeight w:val="395"/>
        </w:trPr>
        <w:tc>
          <w:tcPr>
            <w:tcW w:w="5000" w:type="pct"/>
            <w:gridSpan w:val="3"/>
          </w:tcPr>
          <w:p w14:paraId="4161B25E" w14:textId="77777777" w:rsidR="000E77AD" w:rsidRPr="00E84A90" w:rsidRDefault="000E77AD" w:rsidP="00B92D86">
            <w:pPr>
              <w:pStyle w:val="TableParagraph"/>
              <w:spacing w:line="248" w:lineRule="exact"/>
              <w:ind w:left="110"/>
              <w:rPr>
                <w:rFonts w:asciiTheme="minorHAnsi" w:hAnsiTheme="minorHAnsi" w:cstheme="minorHAnsi"/>
                <w:b/>
                <w:bCs/>
                <w:iCs/>
                <w:spacing w:val="-2"/>
                <w:lang w:val="en-GB"/>
              </w:rPr>
            </w:pPr>
            <w:r w:rsidRPr="00E84A90">
              <w:rPr>
                <w:rFonts w:asciiTheme="minorHAnsi" w:hAnsiTheme="minorHAnsi" w:cstheme="minorHAnsi"/>
                <w:b/>
                <w:bCs/>
                <w:lang w:val="en-GB"/>
              </w:rPr>
              <w:t>B. Exploitation of Vulnerable Groups</w:t>
            </w:r>
          </w:p>
        </w:tc>
      </w:tr>
      <w:tr w:rsidR="000E77AD" w:rsidRPr="00E84A90" w14:paraId="5F11E320" w14:textId="77777777" w:rsidTr="07A614CC">
        <w:trPr>
          <w:trHeight w:val="760"/>
        </w:trPr>
        <w:tc>
          <w:tcPr>
            <w:tcW w:w="2772" w:type="pct"/>
            <w:gridSpan w:val="2"/>
          </w:tcPr>
          <w:p w14:paraId="3854E7EB" w14:textId="77D0EC04"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Is </w:t>
            </w:r>
            <w:r w:rsidR="007B1B4B" w:rsidRPr="00E84A90">
              <w:rPr>
                <w:rFonts w:asciiTheme="minorHAnsi" w:hAnsiTheme="minorHAnsi" w:cstheme="minorHAnsi"/>
                <w:lang w:val="en-GB"/>
              </w:rPr>
              <w:t xml:space="preserve">the </w:t>
            </w:r>
            <w:proofErr w:type="spellStart"/>
            <w:r w:rsidR="007B1B4B" w:rsidRPr="00E84A90">
              <w:rPr>
                <w:rFonts w:asciiTheme="minorHAnsi" w:hAnsiTheme="minorHAnsi" w:cstheme="minorHAnsi"/>
                <w:lang w:val="en-GB"/>
              </w:rPr>
              <w:t>the</w:t>
            </w:r>
            <w:proofErr w:type="spellEnd"/>
            <w:r w:rsidR="007B1B4B" w:rsidRPr="00E84A90">
              <w:rPr>
                <w:rFonts w:asciiTheme="minorHAnsi" w:hAnsiTheme="minorHAnsi" w:cstheme="minorHAnsi"/>
                <w:lang w:val="en-GB"/>
              </w:rPr>
              <w:t xml:space="preserve"> AI system </w:t>
            </w:r>
            <w:r w:rsidRPr="00E84A90">
              <w:rPr>
                <w:rFonts w:asciiTheme="minorHAnsi" w:hAnsiTheme="minorHAnsi" w:cstheme="minorHAnsi"/>
                <w:lang w:val="en-GB"/>
              </w:rPr>
              <w:t>designed to exploit vulnerabilities based on age, disability, or socio-economic status?</w:t>
            </w:r>
          </w:p>
        </w:tc>
        <w:tc>
          <w:tcPr>
            <w:tcW w:w="2228" w:type="pct"/>
          </w:tcPr>
          <w:p w14:paraId="2C51F432" w14:textId="77777777" w:rsidR="000E77AD" w:rsidRPr="00E84A90" w:rsidRDefault="000E77AD" w:rsidP="00B92D86">
            <w:pPr>
              <w:pStyle w:val="TableParagraph"/>
              <w:spacing w:line="248" w:lineRule="exact"/>
              <w:ind w:left="109"/>
              <w:rPr>
                <w:rFonts w:asciiTheme="minorHAnsi" w:hAnsiTheme="minorHAnsi" w:cstheme="minorHAnsi"/>
                <w:b/>
                <w:bCs/>
                <w:lang w:val="en-GB"/>
              </w:rPr>
            </w:pPr>
            <w:r w:rsidRPr="00E84A90">
              <w:rPr>
                <w:rFonts w:asciiTheme="minorHAnsi" w:hAnsiTheme="minorHAnsi" w:cstheme="minorHAnsi"/>
                <w:iCs/>
                <w:lang w:val="en-GB"/>
              </w:rPr>
              <w:t xml:space="preserve">Yes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 so, describe how</w:t>
            </w:r>
            <w:r w:rsidRPr="00E84A90">
              <w:rPr>
                <w:rFonts w:asciiTheme="minorHAnsi" w:hAnsiTheme="minorHAnsi" w:cstheme="minorHAnsi"/>
                <w:highlight w:val="lightGray"/>
                <w:lang w:val="en-GB"/>
              </w:rPr>
              <w:t>]</w:t>
            </w:r>
            <w:r w:rsidRPr="00E84A90">
              <w:rPr>
                <w:rFonts w:asciiTheme="minorHAnsi" w:hAnsiTheme="minorHAnsi" w:cstheme="minorHAnsi"/>
                <w:iCs/>
                <w:lang w:val="en-GB"/>
              </w:rPr>
              <w:t xml:space="preserve"> / No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 borderline: why not?</w:t>
            </w:r>
            <w:r w:rsidRPr="00E84A90">
              <w:rPr>
                <w:rFonts w:asciiTheme="minorHAnsi" w:hAnsiTheme="minorHAnsi" w:cstheme="minorHAnsi"/>
                <w:highlight w:val="lightGray"/>
                <w:lang w:val="en-GB"/>
              </w:rPr>
              <w:t>]</w:t>
            </w:r>
          </w:p>
        </w:tc>
      </w:tr>
      <w:tr w:rsidR="000E77AD" w:rsidRPr="00E84A90" w14:paraId="7A702401" w14:textId="77777777" w:rsidTr="07A614CC">
        <w:trPr>
          <w:trHeight w:val="760"/>
        </w:trPr>
        <w:tc>
          <w:tcPr>
            <w:tcW w:w="2772" w:type="pct"/>
            <w:gridSpan w:val="2"/>
          </w:tcPr>
          <w:p w14:paraId="4C432EF9" w14:textId="640B1F86"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Is it likely to distort the </w:t>
            </w:r>
            <w:r w:rsidR="00E84A90" w:rsidRPr="00E84A90">
              <w:rPr>
                <w:rFonts w:asciiTheme="minorHAnsi" w:hAnsiTheme="minorHAnsi" w:cstheme="minorHAnsi"/>
                <w:lang w:val="en-GB"/>
              </w:rPr>
              <w:t>behaviour</w:t>
            </w:r>
            <w:r w:rsidRPr="00E84A90">
              <w:rPr>
                <w:rFonts w:asciiTheme="minorHAnsi" w:hAnsiTheme="minorHAnsi" w:cstheme="minorHAnsi"/>
                <w:lang w:val="en-GB"/>
              </w:rPr>
              <w:t xml:space="preserve"> of such individuals and cause harm?</w:t>
            </w:r>
          </w:p>
        </w:tc>
        <w:tc>
          <w:tcPr>
            <w:tcW w:w="2228" w:type="pct"/>
          </w:tcPr>
          <w:p w14:paraId="486DD2F5" w14:textId="77777777" w:rsidR="000E77AD" w:rsidRPr="00E84A90" w:rsidRDefault="000E77AD" w:rsidP="00B92D86">
            <w:pPr>
              <w:pStyle w:val="TableParagraph"/>
              <w:spacing w:line="248" w:lineRule="exact"/>
              <w:ind w:left="109"/>
              <w:rPr>
                <w:rFonts w:asciiTheme="minorHAnsi" w:hAnsiTheme="minorHAnsi" w:cstheme="minorHAnsi"/>
                <w:iCs/>
                <w:spacing w:val="-2"/>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p w14:paraId="3842EC4D" w14:textId="76FE06F6" w:rsidR="000E77AD" w:rsidRPr="00E84A90" w:rsidRDefault="000E77AD" w:rsidP="00B92D86">
            <w:pPr>
              <w:pStyle w:val="TableParagraph"/>
              <w:spacing w:line="248" w:lineRule="exact"/>
              <w:ind w:left="109"/>
              <w:rPr>
                <w:rFonts w:asciiTheme="minorHAnsi" w:hAnsiTheme="minorHAnsi" w:cstheme="minorHAnsi"/>
                <w:i/>
                <w:iCs/>
                <w:lang w:val="en-GB"/>
              </w:rPr>
            </w:pPr>
            <w:r w:rsidRPr="00E84A90">
              <w:rPr>
                <w:rFonts w:asciiTheme="minorHAnsi" w:hAnsiTheme="minorHAnsi" w:cstheme="minorHAnsi"/>
                <w:i/>
                <w:spacing w:val="-2"/>
                <w:highlight w:val="lightGray"/>
                <w:lang w:val="en-GB"/>
              </w:rPr>
              <w:t>[</w:t>
            </w:r>
            <w:r w:rsidR="00574ADC" w:rsidRPr="00E84A90">
              <w:rPr>
                <w:rFonts w:asciiTheme="minorHAnsi" w:hAnsiTheme="minorHAnsi" w:cstheme="minorHAnsi"/>
                <w:i/>
                <w:spacing w:val="-2"/>
                <w:highlight w:val="lightGray"/>
                <w:lang w:val="en-GB"/>
              </w:rPr>
              <w:t>If yes, describe how</w:t>
            </w:r>
            <w:r w:rsidRPr="00E84A90">
              <w:rPr>
                <w:rFonts w:asciiTheme="minorHAnsi" w:hAnsiTheme="minorHAnsi" w:cstheme="minorHAnsi"/>
                <w:i/>
                <w:spacing w:val="-2"/>
                <w:highlight w:val="lightGray"/>
                <w:lang w:val="en-GB"/>
              </w:rPr>
              <w:t>]</w:t>
            </w:r>
          </w:p>
        </w:tc>
      </w:tr>
      <w:tr w:rsidR="000E77AD" w:rsidRPr="00E84A90" w14:paraId="2AF14137" w14:textId="77777777" w:rsidTr="07A614CC">
        <w:trPr>
          <w:trHeight w:val="386"/>
        </w:trPr>
        <w:tc>
          <w:tcPr>
            <w:tcW w:w="5000" w:type="pct"/>
            <w:gridSpan w:val="3"/>
          </w:tcPr>
          <w:p w14:paraId="3B2238FE" w14:textId="77777777" w:rsidR="000E77AD" w:rsidRPr="00E84A90" w:rsidRDefault="000E77AD" w:rsidP="00B92D86">
            <w:pPr>
              <w:pStyle w:val="TableParagraph"/>
              <w:spacing w:line="248" w:lineRule="exact"/>
              <w:ind w:left="110"/>
              <w:rPr>
                <w:rFonts w:asciiTheme="minorHAnsi" w:hAnsiTheme="minorHAnsi" w:cstheme="minorHAnsi"/>
                <w:b/>
                <w:bCs/>
                <w:lang w:val="en-GB"/>
              </w:rPr>
            </w:pPr>
            <w:r w:rsidRPr="00E84A90">
              <w:rPr>
                <w:rFonts w:asciiTheme="minorHAnsi" w:hAnsiTheme="minorHAnsi" w:cstheme="minorHAnsi"/>
                <w:b/>
                <w:bCs/>
                <w:lang w:val="en-GB"/>
              </w:rPr>
              <w:t>C. Government Social Scoring</w:t>
            </w:r>
          </w:p>
        </w:tc>
      </w:tr>
      <w:tr w:rsidR="000E77AD" w:rsidRPr="00E84A90" w14:paraId="5ADD6BBB" w14:textId="77777777" w:rsidTr="07A614CC">
        <w:trPr>
          <w:trHeight w:val="760"/>
        </w:trPr>
        <w:tc>
          <w:tcPr>
            <w:tcW w:w="2772" w:type="pct"/>
            <w:gridSpan w:val="2"/>
          </w:tcPr>
          <w:p w14:paraId="045FA5C3" w14:textId="24FB5967"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Is </w:t>
            </w:r>
            <w:r w:rsidR="007B1B4B" w:rsidRPr="00E84A90">
              <w:rPr>
                <w:rFonts w:asciiTheme="minorHAnsi" w:hAnsiTheme="minorHAnsi" w:cstheme="minorHAnsi"/>
                <w:lang w:val="en-GB"/>
              </w:rPr>
              <w:t xml:space="preserve">the </w:t>
            </w:r>
            <w:proofErr w:type="spellStart"/>
            <w:r w:rsidR="007B1B4B" w:rsidRPr="00E84A90">
              <w:rPr>
                <w:rFonts w:asciiTheme="minorHAnsi" w:hAnsiTheme="minorHAnsi" w:cstheme="minorHAnsi"/>
                <w:lang w:val="en-GB"/>
              </w:rPr>
              <w:t>the</w:t>
            </w:r>
            <w:proofErr w:type="spellEnd"/>
            <w:r w:rsidR="007B1B4B" w:rsidRPr="00E84A90">
              <w:rPr>
                <w:rFonts w:asciiTheme="minorHAnsi" w:hAnsiTheme="minorHAnsi" w:cstheme="minorHAnsi"/>
                <w:lang w:val="en-GB"/>
              </w:rPr>
              <w:t xml:space="preserve"> AI system </w:t>
            </w:r>
            <w:r w:rsidRPr="00E84A90">
              <w:rPr>
                <w:rFonts w:asciiTheme="minorHAnsi" w:hAnsiTheme="minorHAnsi" w:cstheme="minorHAnsi"/>
                <w:lang w:val="en-GB"/>
              </w:rPr>
              <w:t>used by public authorities for general-purpose social scoring</w:t>
            </w:r>
            <w:r w:rsidR="004B224E" w:rsidRPr="00E84A90">
              <w:rPr>
                <w:rFonts w:asciiTheme="minorHAnsi" w:hAnsiTheme="minorHAnsi" w:cstheme="minorHAnsi"/>
                <w:lang w:val="en-GB"/>
              </w:rPr>
              <w:t xml:space="preserve"> (based on </w:t>
            </w:r>
            <w:r w:rsidR="00C30BE7" w:rsidRPr="00E84A90">
              <w:rPr>
                <w:rFonts w:asciiTheme="minorHAnsi" w:hAnsiTheme="minorHAnsi" w:cstheme="minorHAnsi"/>
                <w:lang w:val="en-GB"/>
              </w:rPr>
              <w:t xml:space="preserve">the social </w:t>
            </w:r>
            <w:r w:rsidR="00E84A90" w:rsidRPr="00E84A90">
              <w:rPr>
                <w:rFonts w:asciiTheme="minorHAnsi" w:hAnsiTheme="minorHAnsi" w:cstheme="minorHAnsi"/>
                <w:lang w:val="en-GB"/>
              </w:rPr>
              <w:t>behaviour</w:t>
            </w:r>
            <w:r w:rsidR="00C30BE7" w:rsidRPr="00E84A90">
              <w:rPr>
                <w:rFonts w:asciiTheme="minorHAnsi" w:hAnsiTheme="minorHAnsi" w:cstheme="minorHAnsi"/>
                <w:lang w:val="en-GB"/>
              </w:rPr>
              <w:t xml:space="preserve"> of natural persons or groups)</w:t>
            </w:r>
            <w:r w:rsidRPr="00E84A90">
              <w:rPr>
                <w:rFonts w:asciiTheme="minorHAnsi" w:hAnsiTheme="minorHAnsi" w:cstheme="minorHAnsi"/>
                <w:lang w:val="en-GB"/>
              </w:rPr>
              <w:t>?</w:t>
            </w:r>
          </w:p>
        </w:tc>
        <w:tc>
          <w:tcPr>
            <w:tcW w:w="2228" w:type="pct"/>
          </w:tcPr>
          <w:p w14:paraId="6466E7F4" w14:textId="77777777" w:rsidR="000E77AD" w:rsidRPr="00E84A90" w:rsidRDefault="000E77AD" w:rsidP="00B92D86">
            <w:pPr>
              <w:pStyle w:val="TableParagraph"/>
              <w:spacing w:line="248" w:lineRule="exact"/>
              <w:ind w:left="110"/>
              <w:rPr>
                <w:rFonts w:asciiTheme="minorHAnsi" w:hAnsiTheme="minorHAnsi" w:cstheme="minorHAnsi"/>
                <w:b/>
                <w:bCs/>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13320B61" w14:textId="77777777" w:rsidTr="07A614CC">
        <w:trPr>
          <w:trHeight w:val="760"/>
        </w:trPr>
        <w:tc>
          <w:tcPr>
            <w:tcW w:w="2772" w:type="pct"/>
            <w:gridSpan w:val="2"/>
          </w:tcPr>
          <w:p w14:paraId="7B7ADAF1" w14:textId="7339D4F9" w:rsidR="000E77AD" w:rsidRPr="00E84A90" w:rsidRDefault="000E77AD" w:rsidP="00B92D86">
            <w:pPr>
              <w:pStyle w:val="TableParagraph"/>
              <w:spacing w:line="248" w:lineRule="exact"/>
              <w:ind w:left="110"/>
              <w:rPr>
                <w:rFonts w:asciiTheme="minorHAnsi" w:hAnsiTheme="minorHAnsi" w:cstheme="minorHAnsi"/>
                <w:lang w:val="en-GB"/>
              </w:rPr>
            </w:pPr>
            <w:r w:rsidRPr="00E84A90">
              <w:rPr>
                <w:rFonts w:asciiTheme="minorHAnsi" w:hAnsiTheme="minorHAnsi" w:cstheme="minorHAnsi"/>
                <w:lang w:val="en-GB"/>
              </w:rPr>
              <w:t xml:space="preserve">Does it result in unjust or disproportionate treatment based on social </w:t>
            </w:r>
            <w:r w:rsidR="00E84A90" w:rsidRPr="00E84A90">
              <w:rPr>
                <w:rFonts w:asciiTheme="minorHAnsi" w:hAnsiTheme="minorHAnsi" w:cstheme="minorHAnsi"/>
                <w:lang w:val="en-GB"/>
              </w:rPr>
              <w:t>behaviour</w:t>
            </w:r>
            <w:r w:rsidRPr="00E84A90">
              <w:rPr>
                <w:rFonts w:asciiTheme="minorHAnsi" w:hAnsiTheme="minorHAnsi" w:cstheme="minorHAnsi"/>
                <w:lang w:val="en-GB"/>
              </w:rPr>
              <w:t xml:space="preserve"> or characteristics?</w:t>
            </w:r>
          </w:p>
        </w:tc>
        <w:tc>
          <w:tcPr>
            <w:tcW w:w="2228" w:type="pct"/>
          </w:tcPr>
          <w:p w14:paraId="332E52FA" w14:textId="77777777" w:rsidR="000E77AD" w:rsidRPr="00E84A90" w:rsidRDefault="000E77AD" w:rsidP="00B92D86">
            <w:pPr>
              <w:pStyle w:val="TableParagraph"/>
              <w:spacing w:line="248" w:lineRule="exact"/>
              <w:ind w:left="109"/>
              <w:rPr>
                <w:rFonts w:asciiTheme="minorHAnsi" w:hAnsiTheme="minorHAnsi" w:cstheme="minorHAnsi"/>
                <w: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36D4DEDF" w14:textId="77777777" w:rsidTr="07A614CC">
        <w:trPr>
          <w:trHeight w:val="440"/>
        </w:trPr>
        <w:tc>
          <w:tcPr>
            <w:tcW w:w="5000" w:type="pct"/>
            <w:gridSpan w:val="3"/>
          </w:tcPr>
          <w:p w14:paraId="01EB3174" w14:textId="7F141529" w:rsidR="000E77AD" w:rsidRPr="00E84A90" w:rsidRDefault="000E77AD" w:rsidP="00B92D86">
            <w:pPr>
              <w:pStyle w:val="TableParagraph"/>
              <w:spacing w:line="248" w:lineRule="exact"/>
              <w:ind w:left="0"/>
              <w:rPr>
                <w:rFonts w:asciiTheme="minorHAnsi" w:hAnsiTheme="minorHAnsi" w:cstheme="minorHAnsi"/>
                <w:iCs/>
                <w:lang w:val="en-GB"/>
              </w:rPr>
            </w:pPr>
            <w:r w:rsidRPr="00E84A90">
              <w:rPr>
                <w:rFonts w:asciiTheme="minorHAnsi" w:hAnsiTheme="minorHAnsi" w:cstheme="minorHAnsi"/>
                <w:b/>
                <w:bCs/>
                <w:lang w:val="en-GB"/>
              </w:rPr>
              <w:lastRenderedPageBreak/>
              <w:t xml:space="preserve">  D. Real-Time Biometric Identification in Public by Law Enforcement</w:t>
            </w:r>
            <w:r w:rsidR="0083796C" w:rsidRPr="00E84A90">
              <w:rPr>
                <w:rStyle w:val="FootnoteReference"/>
                <w:rFonts w:asciiTheme="minorHAnsi" w:hAnsiTheme="minorHAnsi" w:cstheme="minorHAnsi"/>
                <w:b/>
                <w:bCs/>
                <w:lang w:val="en-GB"/>
              </w:rPr>
              <w:footnoteReference w:id="5"/>
            </w:r>
          </w:p>
        </w:tc>
      </w:tr>
      <w:tr w:rsidR="000E77AD" w:rsidRPr="00E84A90" w14:paraId="4825E6D8" w14:textId="77777777" w:rsidTr="07A614CC">
        <w:trPr>
          <w:trHeight w:val="760"/>
        </w:trPr>
        <w:tc>
          <w:tcPr>
            <w:tcW w:w="2772" w:type="pct"/>
            <w:gridSpan w:val="2"/>
          </w:tcPr>
          <w:p w14:paraId="1F76DF8B" w14:textId="27836430" w:rsidR="000E77AD" w:rsidRPr="00E84A90" w:rsidRDefault="000E77AD" w:rsidP="07A614CC">
            <w:pPr>
              <w:pStyle w:val="TableParagraph"/>
              <w:spacing w:line="248" w:lineRule="exact"/>
              <w:ind w:left="0"/>
              <w:rPr>
                <w:rFonts w:asciiTheme="minorHAnsi" w:hAnsiTheme="minorHAnsi" w:cstheme="minorBidi"/>
              </w:rPr>
            </w:pPr>
            <w:r w:rsidRPr="07A614CC">
              <w:rPr>
                <w:rFonts w:asciiTheme="minorHAnsi" w:hAnsiTheme="minorHAnsi" w:cstheme="minorBidi"/>
              </w:rPr>
              <w:t xml:space="preserve"> Is </w:t>
            </w:r>
            <w:r w:rsidR="007B1B4B" w:rsidRPr="07A614CC">
              <w:rPr>
                <w:rFonts w:asciiTheme="minorHAnsi" w:hAnsiTheme="minorHAnsi" w:cstheme="minorBidi"/>
              </w:rPr>
              <w:t xml:space="preserve">the AI system </w:t>
            </w:r>
            <w:r w:rsidRPr="07A614CC">
              <w:rPr>
                <w:rFonts w:asciiTheme="minorHAnsi" w:hAnsiTheme="minorHAnsi" w:cstheme="minorBidi"/>
              </w:rPr>
              <w:t>used for real-time remote biometric identification in publicly accessible spaces for law enforcement purposes</w:t>
            </w:r>
            <w:r w:rsidR="00E738CD" w:rsidRPr="07A614CC">
              <w:rPr>
                <w:rFonts w:asciiTheme="minorHAnsi" w:hAnsiTheme="minorHAnsi" w:cstheme="minorBidi"/>
              </w:rPr>
              <w:t xml:space="preserve"> or by law enforcement authorities</w:t>
            </w:r>
            <w:r w:rsidR="00E738CD" w:rsidRPr="07A614CC">
              <w:rPr>
                <w:rStyle w:val="FootnoteReference"/>
                <w:rFonts w:asciiTheme="minorHAnsi" w:hAnsiTheme="minorHAnsi" w:cstheme="minorBidi"/>
              </w:rPr>
              <w:footnoteReference w:id="6"/>
            </w:r>
            <w:r w:rsidRPr="07A614CC">
              <w:rPr>
                <w:rFonts w:asciiTheme="minorHAnsi" w:hAnsiTheme="minorHAnsi" w:cstheme="minorBidi"/>
              </w:rPr>
              <w:t>?</w:t>
            </w:r>
            <w:r w:rsidR="0069691D" w:rsidRPr="07A614CC">
              <w:rPr>
                <w:rStyle w:val="FootnoteReference"/>
                <w:rFonts w:asciiTheme="minorHAnsi" w:hAnsiTheme="minorHAnsi" w:cstheme="minorBidi"/>
              </w:rPr>
              <w:footnoteReference w:id="7"/>
            </w:r>
          </w:p>
        </w:tc>
        <w:tc>
          <w:tcPr>
            <w:tcW w:w="2228" w:type="pct"/>
          </w:tcPr>
          <w:p w14:paraId="2E6A8966" w14:textId="14479EE0" w:rsidR="000E77AD" w:rsidRPr="00E84A90" w:rsidRDefault="000E77AD" w:rsidP="00B92D86">
            <w:pPr>
              <w:pStyle w:val="TableParagraph"/>
              <w:spacing w:line="248" w:lineRule="exact"/>
              <w:ind w:left="132"/>
              <w:rPr>
                <w:rFonts w:asciiTheme="minorHAnsi" w:hAnsiTheme="minorHAnsi" w:cstheme="minorHAnsi"/>
                <w:b/>
                <w:bCs/>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w:t>
            </w:r>
            <w:r w:rsidR="004F0768" w:rsidRPr="00E84A90">
              <w:rPr>
                <w:rFonts w:asciiTheme="minorHAnsi" w:hAnsiTheme="minorHAnsi" w:cstheme="minorHAnsi"/>
                <w:i/>
                <w:highlight w:val="lightGray"/>
                <w:lang w:val="en-GB"/>
              </w:rPr>
              <w:t>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r w:rsidR="000E77AD" w:rsidRPr="00E84A90" w14:paraId="3A177115" w14:textId="77777777" w:rsidTr="07A614CC">
        <w:trPr>
          <w:trHeight w:val="422"/>
        </w:trPr>
        <w:tc>
          <w:tcPr>
            <w:tcW w:w="5000" w:type="pct"/>
            <w:gridSpan w:val="3"/>
          </w:tcPr>
          <w:p w14:paraId="51EADC6F" w14:textId="6097D02E" w:rsidR="000E77AD" w:rsidRPr="00E84A90" w:rsidRDefault="000E77AD" w:rsidP="00B92D86">
            <w:pPr>
              <w:pStyle w:val="TableParagraph"/>
              <w:spacing w:line="248" w:lineRule="exact"/>
              <w:ind w:left="0"/>
              <w:rPr>
                <w:rFonts w:asciiTheme="minorHAnsi" w:hAnsiTheme="minorHAnsi" w:cstheme="minorHAnsi"/>
                <w:b/>
                <w:bCs/>
                <w:iCs/>
                <w:lang w:val="en-GB"/>
              </w:rPr>
            </w:pPr>
            <w:r w:rsidRPr="00E84A90">
              <w:rPr>
                <w:rFonts w:asciiTheme="minorHAnsi" w:hAnsiTheme="minorHAnsi" w:cstheme="minorHAnsi"/>
                <w:b/>
                <w:bCs/>
                <w:lang w:val="en-GB"/>
              </w:rPr>
              <w:t xml:space="preserve">  E. Biometric Categorisation Using Sensitive Attributes</w:t>
            </w:r>
            <w:r w:rsidR="006B715A" w:rsidRPr="00E84A90">
              <w:rPr>
                <w:rStyle w:val="FootnoteReference"/>
                <w:rFonts w:asciiTheme="minorHAnsi" w:hAnsiTheme="minorHAnsi" w:cstheme="minorHAnsi"/>
                <w:b/>
                <w:bCs/>
                <w:lang w:val="en-GB"/>
              </w:rPr>
              <w:footnoteReference w:id="8"/>
            </w:r>
          </w:p>
        </w:tc>
      </w:tr>
      <w:tr w:rsidR="000E77AD" w:rsidRPr="00E84A90" w14:paraId="1D1A5C8D" w14:textId="77777777" w:rsidTr="07A614CC">
        <w:trPr>
          <w:trHeight w:val="760"/>
        </w:trPr>
        <w:tc>
          <w:tcPr>
            <w:tcW w:w="2772" w:type="pct"/>
            <w:gridSpan w:val="2"/>
          </w:tcPr>
          <w:p w14:paraId="3059F58B" w14:textId="76A73BE8" w:rsidR="000E77AD" w:rsidRPr="00E84A90" w:rsidRDefault="000E77AD" w:rsidP="00B92D86">
            <w:pPr>
              <w:pStyle w:val="TableParagraph"/>
              <w:spacing w:line="248" w:lineRule="exact"/>
              <w:ind w:left="0"/>
              <w:rPr>
                <w:rFonts w:asciiTheme="minorHAnsi" w:hAnsiTheme="minorHAnsi" w:cstheme="minorHAnsi"/>
                <w:lang w:val="en-GB"/>
              </w:rPr>
            </w:pPr>
            <w:r w:rsidRPr="00E84A90">
              <w:rPr>
                <w:rFonts w:asciiTheme="minorHAnsi" w:hAnsiTheme="minorHAnsi" w:cstheme="minorHAnsi"/>
                <w:lang w:val="en-GB"/>
              </w:rPr>
              <w:t xml:space="preserve"> Does </w:t>
            </w:r>
            <w:r w:rsidR="007B1B4B" w:rsidRPr="00E84A90">
              <w:rPr>
                <w:rFonts w:asciiTheme="minorHAnsi" w:hAnsiTheme="minorHAnsi" w:cstheme="minorHAnsi"/>
                <w:lang w:val="en-GB"/>
              </w:rPr>
              <w:t xml:space="preserve">the AI system </w:t>
            </w:r>
            <w:r w:rsidRPr="00E84A90">
              <w:rPr>
                <w:rFonts w:asciiTheme="minorHAnsi" w:hAnsiTheme="minorHAnsi" w:cstheme="minorHAnsi"/>
                <w:lang w:val="en-GB"/>
              </w:rPr>
              <w:t>categorise individuals based on sensitive attributes (e.g. race, religion, sexual orientation</w:t>
            </w:r>
            <w:r w:rsidR="008F58B1" w:rsidRPr="00E84A90">
              <w:rPr>
                <w:rFonts w:asciiTheme="minorHAnsi" w:hAnsiTheme="minorHAnsi" w:cstheme="minorHAnsi"/>
                <w:lang w:val="en-GB"/>
              </w:rPr>
              <w:t xml:space="preserve"> etc.</w:t>
            </w:r>
            <w:r w:rsidRPr="00E84A90">
              <w:rPr>
                <w:rFonts w:asciiTheme="minorHAnsi" w:hAnsiTheme="minorHAnsi" w:cstheme="minorHAnsi"/>
                <w:lang w:val="en-GB"/>
              </w:rPr>
              <w:t>)?</w:t>
            </w:r>
          </w:p>
        </w:tc>
        <w:tc>
          <w:tcPr>
            <w:tcW w:w="2228" w:type="pct"/>
          </w:tcPr>
          <w:p w14:paraId="062D90D8" w14:textId="77777777" w:rsidR="000E77AD" w:rsidRPr="00E84A90" w:rsidRDefault="000E77AD" w:rsidP="00B92D86">
            <w:pPr>
              <w:pStyle w:val="TableParagraph"/>
              <w:spacing w:line="248" w:lineRule="exact"/>
              <w:ind w:left="132"/>
              <w:rPr>
                <w:rFonts w:asciiTheme="minorHAnsi" w:hAnsiTheme="minorHAnsi" w:cstheme="minorHAnsi"/>
                <w:lang w:val="en-GB"/>
              </w:rPr>
            </w:pPr>
            <w:r w:rsidRPr="00E84A90">
              <w:rPr>
                <w:rFonts w:asciiTheme="minorHAnsi" w:hAnsiTheme="minorHAnsi" w:cstheme="minorHAnsi"/>
                <w:iCs/>
                <w:lang w:val="en-GB"/>
              </w:rPr>
              <w:t>Yes</w:t>
            </w:r>
            <w:r w:rsidRPr="00E84A90">
              <w:rPr>
                <w:rFonts w:asciiTheme="minorHAnsi" w:hAnsiTheme="minorHAnsi" w:cstheme="minorHAnsi"/>
                <w:iCs/>
                <w:spacing w:val="-4"/>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4"/>
                <w:highlight w:val="lightGray"/>
                <w:lang w:val="en-GB"/>
              </w:rPr>
              <w:t xml:space="preserve"> </w:t>
            </w:r>
            <w:r w:rsidRPr="00E84A90">
              <w:rPr>
                <w:rFonts w:asciiTheme="minorHAnsi" w:hAnsiTheme="minorHAnsi" w:cstheme="minorHAnsi"/>
                <w:i/>
                <w:highlight w:val="lightGray"/>
                <w:lang w:val="en-GB"/>
              </w:rPr>
              <w:t>so,</w:t>
            </w:r>
            <w:r w:rsidRPr="00E84A90">
              <w:rPr>
                <w:rFonts w:asciiTheme="minorHAnsi" w:hAnsiTheme="minorHAnsi" w:cstheme="minorHAnsi"/>
                <w:i/>
                <w:spacing w:val="-1"/>
                <w:highlight w:val="lightGray"/>
                <w:lang w:val="en-GB"/>
              </w:rPr>
              <w:t xml:space="preserve"> </w:t>
            </w:r>
            <w:r w:rsidRPr="00E84A90">
              <w:rPr>
                <w:rFonts w:asciiTheme="minorHAnsi" w:hAnsiTheme="minorHAnsi" w:cstheme="minorHAnsi"/>
                <w:i/>
                <w:spacing w:val="-2"/>
                <w:highlight w:val="lightGray"/>
                <w:lang w:val="en-GB"/>
              </w:rPr>
              <w:t xml:space="preserve">describe </w:t>
            </w:r>
            <w:r w:rsidRPr="00E84A90">
              <w:rPr>
                <w:rFonts w:asciiTheme="minorHAnsi" w:hAnsiTheme="minorHAnsi" w:cstheme="minorHAnsi"/>
                <w:i/>
                <w:highlight w:val="lightGray"/>
                <w:lang w:val="en-GB"/>
              </w:rPr>
              <w:t>how</w:t>
            </w:r>
            <w:r w:rsidRPr="00E84A90">
              <w:rPr>
                <w:rFonts w:asciiTheme="minorHAnsi" w:hAnsiTheme="minorHAnsi" w:cstheme="minorHAnsi"/>
                <w:highlight w:val="lightGray"/>
                <w:lang w:val="en-GB"/>
              </w:rPr>
              <w:t>]</w:t>
            </w:r>
            <w:r w:rsidRPr="00E84A90">
              <w:rPr>
                <w:rFonts w:asciiTheme="minorHAnsi" w:hAnsiTheme="minorHAnsi" w:cstheme="minorHAnsi"/>
                <w:iCs/>
                <w:spacing w:val="-4"/>
                <w:lang w:val="en-GB"/>
              </w:rPr>
              <w:t xml:space="preserve"> </w:t>
            </w:r>
            <w:r w:rsidRPr="00E84A90">
              <w:rPr>
                <w:rFonts w:asciiTheme="minorHAnsi" w:hAnsiTheme="minorHAnsi" w:cstheme="minorHAnsi"/>
                <w:iCs/>
                <w:lang w:val="en-GB"/>
              </w:rPr>
              <w:t>/</w:t>
            </w:r>
            <w:r w:rsidRPr="00E84A90">
              <w:rPr>
                <w:rFonts w:asciiTheme="minorHAnsi" w:hAnsiTheme="minorHAnsi" w:cstheme="minorHAnsi"/>
                <w:iCs/>
                <w:spacing w:val="-7"/>
                <w:lang w:val="en-GB"/>
              </w:rPr>
              <w:t xml:space="preserve"> </w:t>
            </w:r>
            <w:r w:rsidRPr="00E84A90">
              <w:rPr>
                <w:rFonts w:asciiTheme="minorHAnsi" w:hAnsiTheme="minorHAnsi" w:cstheme="minorHAnsi"/>
                <w:iCs/>
                <w:lang w:val="en-GB"/>
              </w:rPr>
              <w:t>No</w:t>
            </w:r>
            <w:r w:rsidRPr="00E84A90">
              <w:rPr>
                <w:rFonts w:asciiTheme="minorHAnsi" w:hAnsiTheme="minorHAnsi" w:cstheme="minorHAnsi"/>
                <w:iCs/>
                <w:spacing w:val="-11"/>
                <w:lang w:val="en-GB"/>
              </w:rPr>
              <w:t xml:space="preserve"> </w:t>
            </w:r>
            <w:r w:rsidRPr="00E84A90">
              <w:rPr>
                <w:rFonts w:asciiTheme="minorHAnsi" w:hAnsiTheme="minorHAnsi" w:cstheme="minorHAnsi"/>
                <w:highlight w:val="lightGray"/>
                <w:lang w:val="en-GB"/>
              </w:rPr>
              <w:t>[</w:t>
            </w:r>
            <w:r w:rsidRPr="00E84A90">
              <w:rPr>
                <w:rFonts w:asciiTheme="minorHAnsi" w:hAnsiTheme="minorHAnsi" w:cstheme="minorHAnsi"/>
                <w:i/>
                <w:highlight w:val="lightGray"/>
                <w:lang w:val="en-GB"/>
              </w:rPr>
              <w:t>if</w:t>
            </w:r>
            <w:r w:rsidRPr="00E84A90">
              <w:rPr>
                <w:rFonts w:asciiTheme="minorHAnsi" w:hAnsiTheme="minorHAnsi" w:cstheme="minorHAnsi"/>
                <w:i/>
                <w:spacing w:val="-7"/>
                <w:highlight w:val="lightGray"/>
                <w:lang w:val="en-GB"/>
              </w:rPr>
              <w:t xml:space="preserve"> </w:t>
            </w:r>
            <w:r w:rsidRPr="00E84A90">
              <w:rPr>
                <w:rFonts w:asciiTheme="minorHAnsi" w:hAnsiTheme="minorHAnsi" w:cstheme="minorHAnsi"/>
                <w:i/>
                <w:highlight w:val="lightGray"/>
                <w:lang w:val="en-GB"/>
              </w:rPr>
              <w:t>borderline:</w:t>
            </w:r>
            <w:r w:rsidRPr="00E84A90">
              <w:rPr>
                <w:rFonts w:asciiTheme="minorHAnsi" w:hAnsiTheme="minorHAnsi" w:cstheme="minorHAnsi"/>
                <w:i/>
                <w:spacing w:val="-8"/>
                <w:highlight w:val="lightGray"/>
                <w:lang w:val="en-GB"/>
              </w:rPr>
              <w:t xml:space="preserve"> </w:t>
            </w:r>
            <w:r w:rsidRPr="00E84A90">
              <w:rPr>
                <w:rFonts w:asciiTheme="minorHAnsi" w:hAnsiTheme="minorHAnsi" w:cstheme="minorHAnsi"/>
                <w:i/>
                <w:highlight w:val="lightGray"/>
                <w:lang w:val="en-GB"/>
              </w:rPr>
              <w:t xml:space="preserve">why </w:t>
            </w:r>
            <w:r w:rsidRPr="00E84A90">
              <w:rPr>
                <w:rFonts w:asciiTheme="minorHAnsi" w:hAnsiTheme="minorHAnsi" w:cstheme="minorHAnsi"/>
                <w:i/>
                <w:spacing w:val="-2"/>
                <w:highlight w:val="lightGray"/>
                <w:lang w:val="en-GB"/>
              </w:rPr>
              <w:t>not?</w:t>
            </w:r>
            <w:r w:rsidRPr="00E84A90">
              <w:rPr>
                <w:rFonts w:asciiTheme="minorHAnsi" w:hAnsiTheme="minorHAnsi" w:cstheme="minorHAnsi"/>
                <w:spacing w:val="-2"/>
                <w:highlight w:val="lightGray"/>
                <w:lang w:val="en-GB"/>
              </w:rPr>
              <w:t>]</w:t>
            </w:r>
          </w:p>
        </w:tc>
      </w:tr>
    </w:tbl>
    <w:p w14:paraId="62F5E3CB" w14:textId="77777777" w:rsidR="00480DDA" w:rsidRPr="00E84A90" w:rsidRDefault="00480DDA">
      <w:pPr>
        <w:rPr>
          <w:rFonts w:cstheme="minorHAnsi"/>
          <w:lang w:val="en-GB"/>
        </w:rPr>
      </w:pPr>
    </w:p>
    <w:tbl>
      <w:tblPr>
        <w:tblW w:w="557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12"/>
        <w:gridCol w:w="6838"/>
      </w:tblGrid>
      <w:tr w:rsidR="00207646" w:rsidRPr="00E84A90" w14:paraId="0CD7F7C4" w14:textId="77777777" w:rsidTr="439C6549">
        <w:trPr>
          <w:trHeight w:val="617"/>
        </w:trPr>
        <w:tc>
          <w:tcPr>
            <w:tcW w:w="5000" w:type="pct"/>
            <w:gridSpan w:val="2"/>
          </w:tcPr>
          <w:p w14:paraId="730E6668" w14:textId="77777777" w:rsidR="00207646" w:rsidRPr="00E84A90" w:rsidRDefault="00207646" w:rsidP="439C6549">
            <w:pPr>
              <w:pStyle w:val="TableParagraph"/>
              <w:numPr>
                <w:ilvl w:val="0"/>
                <w:numId w:val="33"/>
              </w:numPr>
              <w:spacing w:line="232" w:lineRule="exact"/>
              <w:rPr>
                <w:rFonts w:asciiTheme="minorHAnsi" w:hAnsiTheme="minorHAnsi" w:cstheme="minorHAnsi"/>
                <w:b/>
                <w:bCs/>
                <w:lang w:val="en-GB"/>
              </w:rPr>
            </w:pPr>
            <w:r w:rsidRPr="00E84A90">
              <w:rPr>
                <w:rFonts w:asciiTheme="minorHAnsi" w:hAnsiTheme="minorHAnsi" w:cstheme="minorHAnsi"/>
                <w:b/>
                <w:bCs/>
                <w:lang w:val="en-GB"/>
              </w:rPr>
              <w:t xml:space="preserve">Criteria for </w:t>
            </w:r>
            <w:r w:rsidRPr="00E84A90">
              <w:rPr>
                <w:rFonts w:asciiTheme="minorHAnsi" w:hAnsiTheme="minorHAnsi" w:cstheme="minorHAnsi"/>
                <w:b/>
                <w:bCs/>
                <w:spacing w:val="-2"/>
                <w:lang w:val="en-GB"/>
              </w:rPr>
              <w:t xml:space="preserve">determining if the AI system is </w:t>
            </w:r>
            <w:r w:rsidRPr="00E84A90">
              <w:rPr>
                <w:rFonts w:asciiTheme="minorHAnsi" w:hAnsiTheme="minorHAnsi" w:cstheme="minorHAnsi"/>
                <w:b/>
                <w:bCs/>
                <w:lang w:val="en-GB"/>
              </w:rPr>
              <w:t>to be considered high-risk (Art. 6</w:t>
            </w:r>
            <w:r w:rsidR="009E7337" w:rsidRPr="00E84A90">
              <w:rPr>
                <w:rFonts w:asciiTheme="minorHAnsi" w:hAnsiTheme="minorHAnsi" w:cstheme="minorHAnsi"/>
                <w:b/>
                <w:bCs/>
                <w:lang w:val="en-GB"/>
              </w:rPr>
              <w:t xml:space="preserve"> </w:t>
            </w:r>
            <w:r w:rsidRPr="00E84A90">
              <w:rPr>
                <w:rFonts w:asciiTheme="minorHAnsi" w:hAnsiTheme="minorHAnsi" w:cstheme="minorHAnsi"/>
                <w:b/>
                <w:bCs/>
                <w:lang w:val="en-GB"/>
              </w:rPr>
              <w:t>and</w:t>
            </w:r>
            <w:r w:rsidR="00740BFA" w:rsidRPr="00E84A90">
              <w:rPr>
                <w:rFonts w:asciiTheme="minorHAnsi" w:hAnsiTheme="minorHAnsi" w:cstheme="minorHAnsi"/>
                <w:b/>
                <w:bCs/>
                <w:lang w:val="en-GB"/>
              </w:rPr>
              <w:t xml:space="preserve"> Annex</w:t>
            </w:r>
            <w:r w:rsidRPr="00E84A90">
              <w:rPr>
                <w:rFonts w:asciiTheme="minorHAnsi" w:hAnsiTheme="minorHAnsi" w:cstheme="minorHAnsi"/>
                <w:b/>
                <w:bCs/>
                <w:lang w:val="en-GB"/>
              </w:rPr>
              <w:t xml:space="preserve"> III</w:t>
            </w:r>
            <w:r w:rsidR="3E01647F" w:rsidRPr="00E84A90">
              <w:rPr>
                <w:rFonts w:asciiTheme="minorHAnsi" w:hAnsiTheme="minorHAnsi" w:cstheme="minorHAnsi"/>
                <w:b/>
                <w:bCs/>
                <w:lang w:val="en-GB"/>
              </w:rPr>
              <w:t xml:space="preserve"> of the AI Act</w:t>
            </w:r>
            <w:r w:rsidRPr="00E84A90">
              <w:rPr>
                <w:rFonts w:asciiTheme="minorHAnsi" w:hAnsiTheme="minorHAnsi" w:cstheme="minorHAnsi"/>
                <w:b/>
                <w:bCs/>
                <w:lang w:val="en-GB"/>
              </w:rPr>
              <w:t>)</w:t>
            </w:r>
          </w:p>
          <w:p w14:paraId="7B65D637" w14:textId="655274C1" w:rsidR="00FA0C25" w:rsidRPr="00E84A90" w:rsidRDefault="00FA0C25" w:rsidP="00FA0C25">
            <w:pPr>
              <w:pStyle w:val="TableParagraph"/>
              <w:spacing w:line="232" w:lineRule="exact"/>
              <w:ind w:left="470"/>
              <w:rPr>
                <w:rFonts w:asciiTheme="minorHAnsi" w:hAnsiTheme="minorHAnsi" w:cstheme="minorHAnsi"/>
                <w:b/>
                <w:bCs/>
                <w:lang w:val="en-GB"/>
              </w:rPr>
            </w:pPr>
            <w:r w:rsidRPr="00E84A90">
              <w:rPr>
                <w:rFonts w:asciiTheme="minorHAnsi" w:hAnsiTheme="minorHAnsi" w:cstheme="minorHAnsi"/>
                <w:bCs/>
                <w:i/>
                <w:iCs/>
                <w:spacing w:val="-2"/>
                <w:u w:val="single"/>
                <w:lang w:val="en-GB"/>
              </w:rPr>
              <w:t xml:space="preserve">If one or more “Yes” responses for the questions a - d, </w:t>
            </w:r>
            <w:r w:rsidR="007B1B4B" w:rsidRPr="00E84A90">
              <w:rPr>
                <w:rFonts w:asciiTheme="minorHAnsi" w:hAnsiTheme="minorHAnsi" w:cstheme="minorHAnsi"/>
                <w:bCs/>
                <w:i/>
                <w:iCs/>
                <w:spacing w:val="-2"/>
                <w:u w:val="single"/>
                <w:lang w:val="en-GB"/>
              </w:rPr>
              <w:t xml:space="preserve">the procurement and/or implementation case of the AI system </w:t>
            </w:r>
            <w:r w:rsidRPr="00E84A90">
              <w:rPr>
                <w:rFonts w:asciiTheme="minorHAnsi" w:hAnsiTheme="minorHAnsi" w:cstheme="minorHAnsi"/>
                <w:bCs/>
                <w:i/>
                <w:iCs/>
                <w:spacing w:val="-2"/>
                <w:u w:val="single"/>
                <w:lang w:val="en-GB"/>
              </w:rPr>
              <w:t xml:space="preserve">likely qualifies as </w:t>
            </w:r>
            <w:r w:rsidRPr="00E84A90">
              <w:rPr>
                <w:rFonts w:asciiTheme="minorHAnsi" w:hAnsiTheme="minorHAnsi" w:cstheme="minorHAnsi"/>
                <w:b/>
                <w:i/>
                <w:iCs/>
                <w:spacing w:val="-2"/>
                <w:u w:val="single"/>
                <w:lang w:val="en-GB"/>
              </w:rPr>
              <w:t>high-risk.</w:t>
            </w:r>
          </w:p>
        </w:tc>
      </w:tr>
      <w:tr w:rsidR="00207646" w:rsidRPr="00E84A90" w14:paraId="58AF0AFE" w14:textId="77777777" w:rsidTr="439C6549">
        <w:trPr>
          <w:trHeight w:val="251"/>
        </w:trPr>
        <w:tc>
          <w:tcPr>
            <w:tcW w:w="5000" w:type="pct"/>
            <w:gridSpan w:val="2"/>
          </w:tcPr>
          <w:p w14:paraId="5448D060" w14:textId="08B23583" w:rsidR="00207646" w:rsidRPr="00E84A90" w:rsidRDefault="00207646" w:rsidP="00B92D86">
            <w:pPr>
              <w:rPr>
                <w:rFonts w:cstheme="minorHAnsi"/>
                <w:sz w:val="22"/>
                <w:szCs w:val="22"/>
                <w:lang w:val="en-GB"/>
              </w:rPr>
            </w:pPr>
            <w:r w:rsidRPr="00E84A90">
              <w:rPr>
                <w:rFonts w:cstheme="minorHAnsi"/>
                <w:sz w:val="22"/>
                <w:szCs w:val="22"/>
                <w:lang w:val="en-GB"/>
              </w:rPr>
              <w:t xml:space="preserve">a) Is </w:t>
            </w:r>
            <w:r w:rsidR="007B1B4B" w:rsidRPr="00E84A90">
              <w:rPr>
                <w:rFonts w:cstheme="minorHAnsi"/>
                <w:sz w:val="22"/>
                <w:szCs w:val="22"/>
                <w:lang w:val="en-GB"/>
              </w:rPr>
              <w:t xml:space="preserve">the AI system </w:t>
            </w:r>
            <w:r w:rsidRPr="00E84A90">
              <w:rPr>
                <w:rFonts w:cstheme="minorHAnsi"/>
                <w:sz w:val="22"/>
                <w:szCs w:val="22"/>
                <w:lang w:val="en-GB"/>
              </w:rPr>
              <w:t>one of the following products, or a safety component in one of the following products</w:t>
            </w:r>
            <w:r w:rsidR="008128AC" w:rsidRPr="00E84A90">
              <w:rPr>
                <w:rStyle w:val="FootnoteReference"/>
                <w:rFonts w:cstheme="minorHAnsi"/>
                <w:sz w:val="22"/>
                <w:szCs w:val="22"/>
                <w:lang w:val="en-GB"/>
              </w:rPr>
              <w:footnoteReference w:id="9"/>
            </w:r>
            <w:r w:rsidRPr="00E84A90">
              <w:rPr>
                <w:rFonts w:cstheme="minorHAnsi"/>
                <w:sz w:val="22"/>
                <w:szCs w:val="22"/>
                <w:lang w:val="en-GB"/>
              </w:rPr>
              <w:t xml:space="preserve">? </w:t>
            </w:r>
          </w:p>
          <w:p w14:paraId="086ED93B" w14:textId="6E777556" w:rsidR="00207646" w:rsidRPr="00E84A90" w:rsidRDefault="00000000" w:rsidP="00B92D86">
            <w:pPr>
              <w:rPr>
                <w:rFonts w:cstheme="minorHAnsi"/>
                <w:sz w:val="22"/>
                <w:szCs w:val="22"/>
                <w:lang w:val="en-GB"/>
              </w:rPr>
            </w:pPr>
            <w:sdt>
              <w:sdtPr>
                <w:rPr>
                  <w:rFonts w:cstheme="minorHAnsi"/>
                  <w:sz w:val="22"/>
                  <w:szCs w:val="22"/>
                  <w:lang w:val="en-GB"/>
                </w:rPr>
                <w:id w:val="-87854063"/>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4F48EC" w:rsidRPr="00E84A90">
              <w:rPr>
                <w:rFonts w:cstheme="minorHAnsi"/>
                <w:sz w:val="22"/>
                <w:szCs w:val="22"/>
                <w:lang w:val="en-GB"/>
              </w:rPr>
              <w:t xml:space="preserve"> </w:t>
            </w:r>
            <w:r w:rsidR="00207646" w:rsidRPr="00E84A90">
              <w:rPr>
                <w:rFonts w:cstheme="minorHAnsi"/>
                <w:sz w:val="22"/>
                <w:szCs w:val="22"/>
                <w:lang w:val="en-GB"/>
              </w:rPr>
              <w:t>Machinery</w:t>
            </w:r>
          </w:p>
          <w:p w14:paraId="1F90648F" w14:textId="77777777" w:rsidR="00207646" w:rsidRPr="00E84A90" w:rsidRDefault="00000000" w:rsidP="00B92D86">
            <w:pPr>
              <w:rPr>
                <w:rFonts w:cstheme="minorHAnsi"/>
                <w:sz w:val="22"/>
                <w:szCs w:val="22"/>
                <w:lang w:val="en-GB"/>
              </w:rPr>
            </w:pPr>
            <w:sdt>
              <w:sdtPr>
                <w:rPr>
                  <w:rFonts w:cstheme="minorHAnsi"/>
                  <w:sz w:val="22"/>
                  <w:szCs w:val="22"/>
                  <w:lang w:val="en-GB"/>
                </w:rPr>
                <w:id w:val="335508495"/>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Toys</w:t>
            </w:r>
          </w:p>
          <w:p w14:paraId="016E774D" w14:textId="77777777" w:rsidR="00207646" w:rsidRPr="00E84A90" w:rsidRDefault="00000000" w:rsidP="00B92D86">
            <w:pPr>
              <w:rPr>
                <w:rFonts w:cstheme="minorHAnsi"/>
                <w:sz w:val="22"/>
                <w:szCs w:val="22"/>
                <w:lang w:val="en-GB"/>
              </w:rPr>
            </w:pPr>
            <w:sdt>
              <w:sdtPr>
                <w:rPr>
                  <w:rFonts w:cstheme="minorHAnsi"/>
                  <w:sz w:val="22"/>
                  <w:szCs w:val="22"/>
                  <w:lang w:val="en-GB"/>
                </w:rPr>
                <w:id w:val="-932131734"/>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Watercraft</w:t>
            </w:r>
          </w:p>
          <w:p w14:paraId="05E3850A" w14:textId="77777777" w:rsidR="00207646" w:rsidRPr="00E84A90" w:rsidRDefault="00000000" w:rsidP="00B92D86">
            <w:pPr>
              <w:rPr>
                <w:rFonts w:cstheme="minorHAnsi"/>
                <w:sz w:val="22"/>
                <w:szCs w:val="22"/>
                <w:lang w:val="en-GB"/>
              </w:rPr>
            </w:pPr>
            <w:sdt>
              <w:sdtPr>
                <w:rPr>
                  <w:rFonts w:cstheme="minorHAnsi"/>
                  <w:sz w:val="22"/>
                  <w:szCs w:val="22"/>
                  <w:lang w:val="en-GB"/>
                </w:rPr>
                <w:id w:val="1790710909"/>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Lifts</w:t>
            </w:r>
          </w:p>
          <w:p w14:paraId="04738FBA" w14:textId="77777777" w:rsidR="00207646" w:rsidRPr="00E84A90" w:rsidRDefault="00000000" w:rsidP="00B92D86">
            <w:pPr>
              <w:rPr>
                <w:rFonts w:cstheme="minorHAnsi"/>
                <w:sz w:val="22"/>
                <w:szCs w:val="22"/>
                <w:lang w:val="en-GB"/>
              </w:rPr>
            </w:pPr>
            <w:sdt>
              <w:sdtPr>
                <w:rPr>
                  <w:rFonts w:cstheme="minorHAnsi"/>
                  <w:sz w:val="22"/>
                  <w:szCs w:val="22"/>
                  <w:lang w:val="en-GB"/>
                </w:rPr>
                <w:id w:val="1007868202"/>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Explosives</w:t>
            </w:r>
          </w:p>
          <w:p w14:paraId="605D8F4B" w14:textId="77777777" w:rsidR="00207646" w:rsidRPr="00E84A90" w:rsidRDefault="00000000" w:rsidP="00B92D86">
            <w:pPr>
              <w:rPr>
                <w:rFonts w:cstheme="minorHAnsi"/>
                <w:sz w:val="22"/>
                <w:szCs w:val="22"/>
                <w:lang w:val="en-GB"/>
              </w:rPr>
            </w:pPr>
            <w:sdt>
              <w:sdtPr>
                <w:rPr>
                  <w:rFonts w:cstheme="minorHAnsi"/>
                  <w:sz w:val="22"/>
                  <w:szCs w:val="22"/>
                  <w:lang w:val="en-GB"/>
                </w:rPr>
                <w:id w:val="-1793050221"/>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Radio</w:t>
            </w:r>
          </w:p>
          <w:p w14:paraId="004F1E12" w14:textId="77777777" w:rsidR="00207646" w:rsidRPr="00E84A90" w:rsidRDefault="00000000" w:rsidP="00B92D86">
            <w:pPr>
              <w:rPr>
                <w:rFonts w:cstheme="minorHAnsi"/>
                <w:sz w:val="22"/>
                <w:szCs w:val="22"/>
                <w:lang w:val="en-GB"/>
              </w:rPr>
            </w:pPr>
            <w:sdt>
              <w:sdtPr>
                <w:rPr>
                  <w:rFonts w:cstheme="minorHAnsi"/>
                  <w:sz w:val="22"/>
                  <w:szCs w:val="22"/>
                  <w:lang w:val="en-GB"/>
                </w:rPr>
                <w:id w:val="34631670"/>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Pressure equipment</w:t>
            </w:r>
          </w:p>
          <w:p w14:paraId="7641572D" w14:textId="77777777" w:rsidR="00207646" w:rsidRPr="00E84A90" w:rsidRDefault="00000000" w:rsidP="00B92D86">
            <w:pPr>
              <w:rPr>
                <w:rFonts w:cstheme="minorHAnsi"/>
                <w:sz w:val="22"/>
                <w:szCs w:val="22"/>
                <w:lang w:val="en-GB"/>
              </w:rPr>
            </w:pPr>
            <w:sdt>
              <w:sdtPr>
                <w:rPr>
                  <w:rFonts w:cstheme="minorHAnsi"/>
                  <w:sz w:val="22"/>
                  <w:szCs w:val="22"/>
                  <w:lang w:val="en-GB"/>
                </w:rPr>
                <w:id w:val="-1826429305"/>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Cableways</w:t>
            </w:r>
          </w:p>
          <w:p w14:paraId="43BA53DB" w14:textId="77777777" w:rsidR="00207646" w:rsidRPr="00E84A90" w:rsidRDefault="00000000" w:rsidP="00B92D86">
            <w:pPr>
              <w:rPr>
                <w:rFonts w:cstheme="minorHAnsi"/>
                <w:sz w:val="22"/>
                <w:szCs w:val="22"/>
                <w:lang w:val="en-GB"/>
              </w:rPr>
            </w:pPr>
            <w:sdt>
              <w:sdtPr>
                <w:rPr>
                  <w:rFonts w:cstheme="minorHAnsi"/>
                  <w:sz w:val="22"/>
                  <w:szCs w:val="22"/>
                  <w:lang w:val="en-GB"/>
                </w:rPr>
                <w:id w:val="839588232"/>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Personal protective equipment</w:t>
            </w:r>
          </w:p>
          <w:p w14:paraId="5E2FE02F" w14:textId="77777777" w:rsidR="00207646" w:rsidRPr="00E84A90" w:rsidRDefault="00000000" w:rsidP="00B92D86">
            <w:pPr>
              <w:rPr>
                <w:rFonts w:cstheme="minorHAnsi"/>
                <w:sz w:val="22"/>
                <w:szCs w:val="22"/>
                <w:lang w:val="en-GB"/>
              </w:rPr>
            </w:pPr>
            <w:sdt>
              <w:sdtPr>
                <w:rPr>
                  <w:rFonts w:cstheme="minorHAnsi"/>
                  <w:sz w:val="22"/>
                  <w:szCs w:val="22"/>
                  <w:lang w:val="en-GB"/>
                </w:rPr>
                <w:id w:val="-1315177101"/>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Gas appliances</w:t>
            </w:r>
          </w:p>
          <w:p w14:paraId="6DB84CEE" w14:textId="77777777" w:rsidR="00207646" w:rsidRPr="00E84A90" w:rsidRDefault="00000000" w:rsidP="00B92D86">
            <w:pPr>
              <w:rPr>
                <w:rFonts w:cstheme="minorHAnsi"/>
                <w:sz w:val="22"/>
                <w:szCs w:val="22"/>
                <w:lang w:val="en-GB"/>
              </w:rPr>
            </w:pPr>
            <w:sdt>
              <w:sdtPr>
                <w:rPr>
                  <w:rFonts w:cstheme="minorHAnsi"/>
                  <w:sz w:val="22"/>
                  <w:szCs w:val="22"/>
                  <w:lang w:val="en-GB"/>
                </w:rPr>
                <w:id w:val="-1695214626"/>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Medical devices</w:t>
            </w:r>
          </w:p>
          <w:p w14:paraId="526C28D7" w14:textId="77777777" w:rsidR="00207646" w:rsidRPr="00E84A90" w:rsidRDefault="00000000" w:rsidP="00B92D86">
            <w:pPr>
              <w:rPr>
                <w:rFonts w:cstheme="minorHAnsi"/>
                <w:sz w:val="22"/>
                <w:szCs w:val="22"/>
                <w:lang w:val="en-GB"/>
              </w:rPr>
            </w:pPr>
            <w:sdt>
              <w:sdtPr>
                <w:rPr>
                  <w:rFonts w:cstheme="minorHAnsi"/>
                  <w:sz w:val="22"/>
                  <w:szCs w:val="22"/>
                  <w:lang w:val="en-GB"/>
                </w:rPr>
                <w:id w:val="-2091303397"/>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Civil aviation</w:t>
            </w:r>
          </w:p>
          <w:p w14:paraId="1A67ACFB" w14:textId="77777777" w:rsidR="00207646" w:rsidRPr="00E84A90" w:rsidRDefault="00000000" w:rsidP="00B92D86">
            <w:pPr>
              <w:rPr>
                <w:rFonts w:cstheme="minorHAnsi"/>
                <w:sz w:val="22"/>
                <w:szCs w:val="22"/>
                <w:lang w:val="en-GB"/>
              </w:rPr>
            </w:pPr>
            <w:sdt>
              <w:sdtPr>
                <w:rPr>
                  <w:rFonts w:cstheme="minorHAnsi"/>
                  <w:sz w:val="22"/>
                  <w:szCs w:val="22"/>
                  <w:lang w:val="en-GB"/>
                </w:rPr>
                <w:id w:val="-304000886"/>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Vehicles</w:t>
            </w:r>
          </w:p>
          <w:p w14:paraId="1663C9BD" w14:textId="77777777" w:rsidR="00207646" w:rsidRPr="00E84A90" w:rsidRDefault="00000000" w:rsidP="00B92D86">
            <w:pPr>
              <w:rPr>
                <w:rFonts w:cstheme="minorHAnsi"/>
                <w:sz w:val="22"/>
                <w:szCs w:val="22"/>
                <w:lang w:val="en-GB"/>
              </w:rPr>
            </w:pPr>
            <w:sdt>
              <w:sdtPr>
                <w:rPr>
                  <w:rFonts w:cstheme="minorHAnsi"/>
                  <w:sz w:val="22"/>
                  <w:szCs w:val="22"/>
                  <w:lang w:val="en-GB"/>
                </w:rPr>
                <w:id w:val="436799480"/>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Marine</w:t>
            </w:r>
          </w:p>
          <w:p w14:paraId="0D3F261D" w14:textId="77777777" w:rsidR="00207646" w:rsidRPr="00E84A90" w:rsidRDefault="00000000" w:rsidP="00B92D86">
            <w:pPr>
              <w:rPr>
                <w:rFonts w:cstheme="minorHAnsi"/>
                <w:sz w:val="22"/>
                <w:szCs w:val="22"/>
                <w:lang w:val="en-GB"/>
              </w:rPr>
            </w:pPr>
            <w:sdt>
              <w:sdtPr>
                <w:rPr>
                  <w:rFonts w:cstheme="minorHAnsi"/>
                  <w:sz w:val="22"/>
                  <w:szCs w:val="22"/>
                  <w:lang w:val="en-GB"/>
                </w:rPr>
                <w:id w:val="-45217986"/>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Rail</w:t>
            </w:r>
          </w:p>
          <w:p w14:paraId="7A5A0E5F" w14:textId="4D7DE1BF" w:rsidR="00F578C3" w:rsidRPr="00E84A90" w:rsidRDefault="00000000" w:rsidP="00F578C3">
            <w:pPr>
              <w:rPr>
                <w:rFonts w:cstheme="minorHAnsi"/>
                <w:sz w:val="22"/>
                <w:szCs w:val="22"/>
                <w:lang w:val="en-GB"/>
              </w:rPr>
            </w:pPr>
            <w:sdt>
              <w:sdtPr>
                <w:rPr>
                  <w:rFonts w:cstheme="minorHAnsi"/>
                  <w:sz w:val="22"/>
                  <w:szCs w:val="22"/>
                  <w:lang w:val="en-GB"/>
                </w:rPr>
                <w:id w:val="-674498451"/>
                <w14:checkbox>
                  <w14:checked w14:val="0"/>
                  <w14:checkedState w14:val="2612" w14:font="MS Gothic"/>
                  <w14:uncheckedState w14:val="2610" w14:font="MS Gothic"/>
                </w14:checkbox>
              </w:sdtPr>
              <w:sdtContent>
                <w:r w:rsidR="00B97963">
                  <w:rPr>
                    <w:rFonts w:ascii="MS Gothic" w:eastAsia="MS Gothic" w:hAnsi="MS Gothic" w:cstheme="minorHAnsi" w:hint="eastAsia"/>
                    <w:sz w:val="22"/>
                    <w:szCs w:val="22"/>
                    <w:lang w:val="en-GB"/>
                  </w:rPr>
                  <w:t>☐</w:t>
                </w:r>
              </w:sdtContent>
            </w:sdt>
            <w:r w:rsidR="00F578C3" w:rsidRPr="00E84A90">
              <w:rPr>
                <w:rFonts w:cstheme="minorHAnsi"/>
                <w:sz w:val="22"/>
                <w:szCs w:val="22"/>
                <w:lang w:val="en-GB"/>
              </w:rPr>
              <w:t xml:space="preserve"> None of the above</w:t>
            </w:r>
          </w:p>
          <w:p w14:paraId="4AA5E0D4" w14:textId="77777777" w:rsidR="00207646" w:rsidRPr="00E84A90" w:rsidRDefault="00207646" w:rsidP="00B92D86">
            <w:pPr>
              <w:pStyle w:val="TableParagraph"/>
              <w:spacing w:line="232" w:lineRule="exact"/>
              <w:ind w:left="110"/>
              <w:rPr>
                <w:rFonts w:asciiTheme="minorHAnsi" w:hAnsiTheme="minorHAnsi" w:cstheme="minorHAnsi"/>
                <w:b/>
                <w:lang w:val="en-GB"/>
              </w:rPr>
            </w:pPr>
          </w:p>
        </w:tc>
      </w:tr>
      <w:tr w:rsidR="00207646" w:rsidRPr="00E84A90" w14:paraId="317F0EBA" w14:textId="77777777" w:rsidTr="439C6549">
        <w:trPr>
          <w:trHeight w:val="746"/>
        </w:trPr>
        <w:tc>
          <w:tcPr>
            <w:tcW w:w="2758" w:type="pct"/>
          </w:tcPr>
          <w:p w14:paraId="4E459447" w14:textId="5374CBF0" w:rsidR="00207646" w:rsidRPr="00E84A90" w:rsidRDefault="00207646" w:rsidP="00B92D86">
            <w:pPr>
              <w:rPr>
                <w:rFonts w:cstheme="minorHAnsi"/>
                <w:sz w:val="22"/>
                <w:szCs w:val="22"/>
                <w:lang w:val="en-GB"/>
              </w:rPr>
            </w:pPr>
            <w:r w:rsidRPr="00E84A90">
              <w:rPr>
                <w:rFonts w:cstheme="minorHAnsi"/>
                <w:sz w:val="22"/>
                <w:szCs w:val="22"/>
                <w:lang w:val="en-GB"/>
              </w:rPr>
              <w:lastRenderedPageBreak/>
              <w:t xml:space="preserve">b) If answered </w:t>
            </w:r>
            <w:r w:rsidR="00B33A21" w:rsidRPr="00E84A90">
              <w:rPr>
                <w:rFonts w:cstheme="minorHAnsi"/>
                <w:sz w:val="22"/>
                <w:szCs w:val="22"/>
                <w:lang w:val="en-GB"/>
              </w:rPr>
              <w:t>YES</w:t>
            </w:r>
            <w:r w:rsidRPr="00E84A90">
              <w:rPr>
                <w:rFonts w:cstheme="minorHAnsi"/>
                <w:sz w:val="22"/>
                <w:szCs w:val="22"/>
                <w:lang w:val="en-GB"/>
              </w:rPr>
              <w:t xml:space="preserve"> to question a, is that product required to undergo a third-party conformity assessment</w:t>
            </w:r>
            <w:r w:rsidR="00282180" w:rsidRPr="00E84A90">
              <w:rPr>
                <w:rStyle w:val="FootnoteReference"/>
                <w:rFonts w:cstheme="minorHAnsi"/>
                <w:sz w:val="22"/>
                <w:szCs w:val="22"/>
                <w:lang w:val="en-GB"/>
              </w:rPr>
              <w:footnoteReference w:id="10"/>
            </w:r>
            <w:r w:rsidRPr="00E84A90">
              <w:rPr>
                <w:rFonts w:cstheme="minorHAnsi"/>
                <w:sz w:val="22"/>
                <w:szCs w:val="22"/>
                <w:lang w:val="en-GB"/>
              </w:rPr>
              <w:t>?</w:t>
            </w:r>
          </w:p>
        </w:tc>
        <w:tc>
          <w:tcPr>
            <w:tcW w:w="2242" w:type="pct"/>
          </w:tcPr>
          <w:p w14:paraId="5E56581C" w14:textId="468CAC72" w:rsidR="00207646" w:rsidRPr="00E84A90" w:rsidRDefault="00207646" w:rsidP="00B92D86">
            <w:pPr>
              <w:rPr>
                <w:rFonts w:cstheme="minorHAnsi"/>
                <w:sz w:val="22"/>
                <w:szCs w:val="22"/>
                <w:lang w:val="en-GB"/>
              </w:rPr>
            </w:pPr>
            <w:r w:rsidRPr="00E84A90">
              <w:rPr>
                <w:rFonts w:cstheme="minorHAnsi"/>
                <w:sz w:val="22"/>
                <w:szCs w:val="22"/>
                <w:lang w:val="en-GB"/>
              </w:rPr>
              <w:t>Y</w:t>
            </w:r>
            <w:r w:rsidR="00CA0184" w:rsidRPr="00E84A90">
              <w:rPr>
                <w:rFonts w:cstheme="minorHAnsi"/>
                <w:sz w:val="22"/>
                <w:szCs w:val="22"/>
                <w:lang w:val="en-GB"/>
              </w:rPr>
              <w:t>es</w:t>
            </w:r>
            <w:r w:rsidRPr="00E84A90">
              <w:rPr>
                <w:rFonts w:cstheme="minorHAnsi"/>
                <w:spacing w:val="-1"/>
                <w:sz w:val="22"/>
                <w:szCs w:val="22"/>
                <w:lang w:val="en-GB"/>
              </w:rPr>
              <w:t xml:space="preserve"> </w:t>
            </w:r>
            <w:r w:rsidRPr="00E84A90">
              <w:rPr>
                <w:rFonts w:cstheme="minorHAnsi"/>
                <w:sz w:val="22"/>
                <w:szCs w:val="22"/>
                <w:lang w:val="en-GB"/>
              </w:rPr>
              <w:t xml:space="preserve">/ </w:t>
            </w:r>
            <w:r w:rsidRPr="00E84A90">
              <w:rPr>
                <w:rFonts w:cstheme="minorHAnsi"/>
                <w:spacing w:val="-5"/>
                <w:sz w:val="22"/>
                <w:szCs w:val="22"/>
                <w:lang w:val="en-GB"/>
              </w:rPr>
              <w:t>N</w:t>
            </w:r>
            <w:r w:rsidR="00CA0184" w:rsidRPr="00E84A90">
              <w:rPr>
                <w:rFonts w:cstheme="minorHAnsi"/>
                <w:spacing w:val="-5"/>
                <w:sz w:val="22"/>
                <w:szCs w:val="22"/>
                <w:lang w:val="en-GB"/>
              </w:rPr>
              <w:t>o</w:t>
            </w:r>
          </w:p>
        </w:tc>
      </w:tr>
      <w:tr w:rsidR="00B33A21" w:rsidRPr="00E84A90" w14:paraId="1EE2AEEE" w14:textId="77777777" w:rsidTr="439C6549">
        <w:trPr>
          <w:trHeight w:val="746"/>
        </w:trPr>
        <w:tc>
          <w:tcPr>
            <w:tcW w:w="2758" w:type="pct"/>
          </w:tcPr>
          <w:p w14:paraId="2746F687" w14:textId="120D7BCA" w:rsidR="00B33A21" w:rsidRPr="00E84A90" w:rsidRDefault="00B33A21" w:rsidP="009A09A1">
            <w:pPr>
              <w:rPr>
                <w:rFonts w:cstheme="minorHAnsi"/>
                <w:sz w:val="22"/>
                <w:szCs w:val="22"/>
                <w:lang w:val="en-GB"/>
              </w:rPr>
            </w:pPr>
            <w:r w:rsidRPr="00E84A90">
              <w:rPr>
                <w:rFonts w:cstheme="minorHAnsi"/>
                <w:sz w:val="22"/>
                <w:szCs w:val="22"/>
                <w:lang w:val="en-GB"/>
              </w:rPr>
              <w:t xml:space="preserve">c) If answered YES to question a, is </w:t>
            </w:r>
            <w:r w:rsidR="00734B79" w:rsidRPr="00E84A90">
              <w:rPr>
                <w:rFonts w:cstheme="minorHAnsi"/>
                <w:sz w:val="22"/>
                <w:szCs w:val="22"/>
                <w:lang w:val="en-GB"/>
              </w:rPr>
              <w:t xml:space="preserve">it foreseen that </w:t>
            </w:r>
            <w:r w:rsidR="00415308" w:rsidRPr="00E84A90">
              <w:rPr>
                <w:rFonts w:cstheme="minorHAnsi"/>
                <w:sz w:val="22"/>
                <w:szCs w:val="22"/>
                <w:lang w:val="en-GB"/>
              </w:rPr>
              <w:t xml:space="preserve">the </w:t>
            </w:r>
            <w:r w:rsidR="00734B79" w:rsidRPr="00E84A90">
              <w:rPr>
                <w:rFonts w:cstheme="minorHAnsi"/>
                <w:sz w:val="22"/>
                <w:szCs w:val="22"/>
                <w:lang w:val="en-GB"/>
              </w:rPr>
              <w:t xml:space="preserve">AI system </w:t>
            </w:r>
            <w:r w:rsidR="009A09A1" w:rsidRPr="00E84A90">
              <w:rPr>
                <w:rFonts w:cstheme="minorHAnsi"/>
                <w:sz w:val="22"/>
                <w:szCs w:val="22"/>
                <w:lang w:val="en-GB"/>
              </w:rPr>
              <w:t>could pose a significant risk of harm to the health, safety or fundamental rights</w:t>
            </w:r>
            <w:r w:rsidR="004D2D96" w:rsidRPr="00E84A90">
              <w:rPr>
                <w:rStyle w:val="FootnoteReference"/>
                <w:rFonts w:cstheme="minorHAnsi"/>
                <w:sz w:val="22"/>
                <w:szCs w:val="22"/>
                <w:lang w:val="en-GB"/>
              </w:rPr>
              <w:footnoteReference w:id="11"/>
            </w:r>
            <w:r w:rsidR="009A09A1" w:rsidRPr="00E84A90">
              <w:rPr>
                <w:rFonts w:cstheme="minorHAnsi"/>
                <w:sz w:val="22"/>
                <w:szCs w:val="22"/>
                <w:lang w:val="en-GB"/>
              </w:rPr>
              <w:t xml:space="preserve"> of natural persons, including by not materially influencing the outcome of decision making?</w:t>
            </w:r>
          </w:p>
        </w:tc>
        <w:tc>
          <w:tcPr>
            <w:tcW w:w="2242" w:type="pct"/>
          </w:tcPr>
          <w:p w14:paraId="35668371" w14:textId="2A5B09C9" w:rsidR="00B33A21" w:rsidRPr="00E84A90" w:rsidRDefault="003B7D65" w:rsidP="00B92D86">
            <w:pPr>
              <w:rPr>
                <w:rFonts w:cstheme="minorHAnsi"/>
                <w:sz w:val="22"/>
                <w:szCs w:val="22"/>
                <w:lang w:val="en-GB"/>
              </w:rPr>
            </w:pPr>
            <w:r w:rsidRPr="00E84A90">
              <w:rPr>
                <w:rFonts w:cstheme="minorHAnsi"/>
                <w:sz w:val="22"/>
                <w:szCs w:val="22"/>
                <w:lang w:val="en-GB"/>
              </w:rPr>
              <w:t>Y</w:t>
            </w:r>
            <w:r w:rsidR="00CA0184" w:rsidRPr="00E84A90">
              <w:rPr>
                <w:rFonts w:cstheme="minorHAnsi"/>
                <w:sz w:val="22"/>
                <w:szCs w:val="22"/>
                <w:lang w:val="en-GB"/>
              </w:rPr>
              <w:t>es</w:t>
            </w:r>
            <w:r w:rsidRPr="00E84A90">
              <w:rPr>
                <w:rFonts w:cstheme="minorHAnsi"/>
                <w:sz w:val="22"/>
                <w:szCs w:val="22"/>
                <w:lang w:val="en-GB"/>
              </w:rPr>
              <w:t xml:space="preserve"> / N</w:t>
            </w:r>
            <w:r w:rsidR="00CA0184" w:rsidRPr="00E84A90">
              <w:rPr>
                <w:rFonts w:cstheme="minorHAnsi"/>
                <w:sz w:val="22"/>
                <w:szCs w:val="22"/>
                <w:lang w:val="en-GB"/>
              </w:rPr>
              <w:t>o</w:t>
            </w:r>
          </w:p>
          <w:p w14:paraId="686C5416" w14:textId="1C47858C" w:rsidR="003B7D65" w:rsidRPr="00E84A90" w:rsidRDefault="003B7D65" w:rsidP="00B92D86">
            <w:pPr>
              <w:rPr>
                <w:rFonts w:cstheme="minorHAnsi"/>
                <w:i/>
                <w:iCs/>
                <w:sz w:val="22"/>
                <w:szCs w:val="22"/>
                <w:lang w:val="en-GB"/>
              </w:rPr>
            </w:pPr>
            <w:r w:rsidRPr="00E84A90">
              <w:rPr>
                <w:rFonts w:cstheme="minorHAnsi"/>
                <w:i/>
                <w:sz w:val="22"/>
                <w:szCs w:val="22"/>
                <w:highlight w:val="lightGray"/>
                <w:lang w:val="en-GB"/>
              </w:rPr>
              <w:t>[give an example]</w:t>
            </w:r>
          </w:p>
        </w:tc>
      </w:tr>
      <w:tr w:rsidR="00207646" w:rsidRPr="00E84A90" w14:paraId="0308ED5C" w14:textId="77777777" w:rsidTr="439C6549">
        <w:trPr>
          <w:trHeight w:val="251"/>
        </w:trPr>
        <w:tc>
          <w:tcPr>
            <w:tcW w:w="5000" w:type="pct"/>
            <w:gridSpan w:val="2"/>
          </w:tcPr>
          <w:p w14:paraId="7264C644" w14:textId="54BA4CB9" w:rsidR="00207646" w:rsidRPr="00E84A90" w:rsidRDefault="000104E0" w:rsidP="00B92D86">
            <w:pPr>
              <w:rPr>
                <w:rFonts w:cstheme="minorHAnsi"/>
                <w:sz w:val="22"/>
                <w:szCs w:val="22"/>
                <w:lang w:val="en-GB"/>
              </w:rPr>
            </w:pPr>
            <w:r w:rsidRPr="00E84A90">
              <w:rPr>
                <w:rFonts w:cstheme="minorHAnsi"/>
                <w:sz w:val="22"/>
                <w:szCs w:val="22"/>
                <w:lang w:val="en-GB"/>
              </w:rPr>
              <w:t>d</w:t>
            </w:r>
            <w:r w:rsidR="00207646" w:rsidRPr="00E84A90">
              <w:rPr>
                <w:rFonts w:cstheme="minorHAnsi"/>
                <w:sz w:val="22"/>
                <w:szCs w:val="22"/>
                <w:lang w:val="en-GB"/>
              </w:rPr>
              <w:t xml:space="preserve">) If answered no to question a, is your </w:t>
            </w:r>
            <w:r w:rsidR="00CD1C77" w:rsidRPr="00E84A90">
              <w:rPr>
                <w:rFonts w:cstheme="minorHAnsi"/>
                <w:sz w:val="22"/>
                <w:szCs w:val="22"/>
                <w:lang w:val="en-GB"/>
              </w:rPr>
              <w:t>AI system</w:t>
            </w:r>
            <w:r w:rsidR="00207646" w:rsidRPr="00E84A90">
              <w:rPr>
                <w:rFonts w:cstheme="minorHAnsi"/>
                <w:sz w:val="22"/>
                <w:szCs w:val="22"/>
                <w:lang w:val="en-GB"/>
              </w:rPr>
              <w:t xml:space="preserve"> used for any of the following</w:t>
            </w:r>
            <w:r w:rsidR="00156111" w:rsidRPr="00E84A90">
              <w:rPr>
                <w:rFonts w:cstheme="minorHAnsi"/>
                <w:sz w:val="22"/>
                <w:szCs w:val="22"/>
                <w:lang w:val="en-GB"/>
              </w:rPr>
              <w:t>:</w:t>
            </w:r>
          </w:p>
          <w:p w14:paraId="1F171099" w14:textId="77777777" w:rsidR="00207646" w:rsidRPr="00E84A90" w:rsidRDefault="00000000" w:rsidP="00B92D86">
            <w:pPr>
              <w:rPr>
                <w:rFonts w:cstheme="minorHAnsi"/>
                <w:sz w:val="22"/>
                <w:szCs w:val="22"/>
                <w:lang w:val="en-GB"/>
              </w:rPr>
            </w:pPr>
            <w:sdt>
              <w:sdtPr>
                <w:rPr>
                  <w:rFonts w:cstheme="minorHAnsi"/>
                  <w:sz w:val="22"/>
                  <w:szCs w:val="22"/>
                  <w:lang w:val="en-GB"/>
                </w:rPr>
                <w:id w:val="517282890"/>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Biometrics</w:t>
            </w:r>
          </w:p>
          <w:p w14:paraId="52E474A7" w14:textId="77777777" w:rsidR="00207646" w:rsidRPr="00E84A90" w:rsidRDefault="00000000" w:rsidP="00B92D86">
            <w:pPr>
              <w:rPr>
                <w:rFonts w:cstheme="minorHAnsi"/>
                <w:sz w:val="22"/>
                <w:szCs w:val="22"/>
                <w:lang w:val="en-GB"/>
              </w:rPr>
            </w:pPr>
            <w:sdt>
              <w:sdtPr>
                <w:rPr>
                  <w:rFonts w:cstheme="minorHAnsi"/>
                  <w:sz w:val="22"/>
                  <w:szCs w:val="22"/>
                  <w:lang w:val="en-GB"/>
                </w:rPr>
                <w:id w:val="-1898038404"/>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Critical infrastructure</w:t>
            </w:r>
          </w:p>
          <w:p w14:paraId="215C17EA" w14:textId="7985D3EE" w:rsidR="00207646" w:rsidRPr="00E84A90" w:rsidRDefault="00000000" w:rsidP="00B92D86">
            <w:pPr>
              <w:rPr>
                <w:rFonts w:cstheme="minorHAnsi"/>
                <w:sz w:val="22"/>
                <w:szCs w:val="22"/>
                <w:lang w:val="en-GB"/>
              </w:rPr>
            </w:pPr>
            <w:sdt>
              <w:sdtPr>
                <w:rPr>
                  <w:rFonts w:cstheme="minorHAnsi"/>
                  <w:sz w:val="22"/>
                  <w:szCs w:val="22"/>
                  <w:lang w:val="en-GB"/>
                </w:rPr>
                <w:id w:val="1475796543"/>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Educational and </w:t>
            </w:r>
            <w:r w:rsidR="008C69AE" w:rsidRPr="00E84A90">
              <w:rPr>
                <w:rFonts w:cstheme="minorHAnsi"/>
                <w:sz w:val="22"/>
                <w:szCs w:val="22"/>
                <w:lang w:val="en-GB"/>
              </w:rPr>
              <w:t>vocational</w:t>
            </w:r>
            <w:r w:rsidR="00207646" w:rsidRPr="00E84A90">
              <w:rPr>
                <w:rFonts w:cstheme="minorHAnsi"/>
                <w:sz w:val="22"/>
                <w:szCs w:val="22"/>
                <w:lang w:val="en-GB"/>
              </w:rPr>
              <w:t xml:space="preserve"> training</w:t>
            </w:r>
          </w:p>
          <w:p w14:paraId="650E3F67" w14:textId="1A13C826" w:rsidR="00207646" w:rsidRPr="00E84A90" w:rsidRDefault="00000000" w:rsidP="00B92D86">
            <w:pPr>
              <w:rPr>
                <w:rFonts w:cstheme="minorHAnsi"/>
                <w:sz w:val="22"/>
                <w:szCs w:val="22"/>
                <w:lang w:val="en-GB"/>
              </w:rPr>
            </w:pPr>
            <w:sdt>
              <w:sdtPr>
                <w:rPr>
                  <w:rFonts w:cstheme="minorHAnsi"/>
                  <w:sz w:val="22"/>
                  <w:szCs w:val="22"/>
                  <w:lang w:val="en-GB"/>
                </w:rPr>
                <w:id w:val="2115320178"/>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Employment</w:t>
            </w:r>
            <w:r w:rsidR="00E930F8" w:rsidRPr="00E84A90">
              <w:rPr>
                <w:rFonts w:cstheme="minorHAnsi"/>
                <w:sz w:val="22"/>
                <w:szCs w:val="22"/>
                <w:lang w:val="en-GB"/>
              </w:rPr>
              <w:t xml:space="preserve"> and </w:t>
            </w:r>
            <w:r w:rsidR="00384748" w:rsidRPr="00E84A90">
              <w:rPr>
                <w:rFonts w:cstheme="minorHAnsi"/>
                <w:sz w:val="22"/>
                <w:szCs w:val="22"/>
                <w:lang w:val="en-GB"/>
              </w:rPr>
              <w:t>human resources</w:t>
            </w:r>
            <w:r w:rsidR="00E930F8" w:rsidRPr="00E84A90">
              <w:rPr>
                <w:rFonts w:cstheme="minorHAnsi"/>
                <w:sz w:val="22"/>
                <w:szCs w:val="22"/>
                <w:lang w:val="en-GB"/>
              </w:rPr>
              <w:t xml:space="preserve"> management</w:t>
            </w:r>
          </w:p>
          <w:p w14:paraId="6EA332A0" w14:textId="77777777" w:rsidR="00207646" w:rsidRPr="00E84A90" w:rsidRDefault="00000000" w:rsidP="00B92D86">
            <w:pPr>
              <w:rPr>
                <w:rFonts w:cstheme="minorHAnsi"/>
                <w:sz w:val="22"/>
                <w:szCs w:val="22"/>
                <w:lang w:val="en-GB"/>
              </w:rPr>
            </w:pPr>
            <w:sdt>
              <w:sdtPr>
                <w:rPr>
                  <w:rFonts w:cstheme="minorHAnsi"/>
                  <w:sz w:val="22"/>
                  <w:szCs w:val="22"/>
                  <w:lang w:val="en-GB"/>
                </w:rPr>
                <w:id w:val="234057865"/>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Essential public and private services and benefits</w:t>
            </w:r>
          </w:p>
          <w:p w14:paraId="05DA06A9" w14:textId="3CFFA91D" w:rsidR="00207646" w:rsidRPr="00E84A90" w:rsidRDefault="00000000" w:rsidP="00B92D86">
            <w:pPr>
              <w:rPr>
                <w:rFonts w:cstheme="minorHAnsi"/>
                <w:sz w:val="22"/>
                <w:szCs w:val="22"/>
                <w:lang w:val="en-GB"/>
              </w:rPr>
            </w:pPr>
            <w:sdt>
              <w:sdtPr>
                <w:rPr>
                  <w:rFonts w:cstheme="minorHAnsi"/>
                  <w:sz w:val="22"/>
                  <w:szCs w:val="22"/>
                  <w:lang w:val="en-GB"/>
                </w:rPr>
                <w:id w:val="-1656285104"/>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Law enforcement</w:t>
            </w:r>
            <w:r w:rsidR="00CE2FD4" w:rsidRPr="00E84A90">
              <w:rPr>
                <w:rFonts w:cstheme="minorHAnsi"/>
                <w:sz w:val="22"/>
                <w:szCs w:val="22"/>
                <w:lang w:val="en-GB"/>
              </w:rPr>
              <w:t xml:space="preserve"> systems</w:t>
            </w:r>
          </w:p>
          <w:p w14:paraId="183E2F7A" w14:textId="6B20A6AF" w:rsidR="00207646" w:rsidRPr="00E84A90" w:rsidRDefault="00000000" w:rsidP="00B92D86">
            <w:pPr>
              <w:rPr>
                <w:rFonts w:cstheme="minorHAnsi"/>
                <w:sz w:val="22"/>
                <w:szCs w:val="22"/>
                <w:lang w:val="en-GB"/>
              </w:rPr>
            </w:pPr>
            <w:sdt>
              <w:sdtPr>
                <w:rPr>
                  <w:rFonts w:cstheme="minorHAnsi"/>
                  <w:sz w:val="22"/>
                  <w:szCs w:val="22"/>
                  <w:lang w:val="en-GB"/>
                </w:rPr>
                <w:id w:val="-96493135"/>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w:t>
            </w:r>
            <w:r w:rsidR="00CE2FD4" w:rsidRPr="00E84A90">
              <w:rPr>
                <w:rFonts w:cstheme="minorHAnsi"/>
                <w:sz w:val="22"/>
                <w:szCs w:val="22"/>
                <w:lang w:val="en-GB"/>
              </w:rPr>
              <w:t>M</w:t>
            </w:r>
            <w:r w:rsidR="00207646" w:rsidRPr="00E84A90">
              <w:rPr>
                <w:rFonts w:cstheme="minorHAnsi"/>
                <w:sz w:val="22"/>
                <w:szCs w:val="22"/>
                <w:lang w:val="en-GB"/>
              </w:rPr>
              <w:t>igration</w:t>
            </w:r>
            <w:r w:rsidR="00CE2FD4" w:rsidRPr="00E84A90">
              <w:rPr>
                <w:rFonts w:cstheme="minorHAnsi"/>
                <w:sz w:val="22"/>
                <w:szCs w:val="22"/>
                <w:lang w:val="en-GB"/>
              </w:rPr>
              <w:t>, asylum and border control management</w:t>
            </w:r>
          </w:p>
          <w:p w14:paraId="24B029FF" w14:textId="77777777" w:rsidR="00207646" w:rsidRPr="00E84A90" w:rsidRDefault="00000000" w:rsidP="00B92D86">
            <w:pPr>
              <w:rPr>
                <w:rFonts w:cstheme="minorHAnsi"/>
                <w:sz w:val="22"/>
                <w:szCs w:val="22"/>
                <w:lang w:val="en-GB"/>
              </w:rPr>
            </w:pPr>
            <w:sdt>
              <w:sdtPr>
                <w:rPr>
                  <w:rFonts w:cstheme="minorHAnsi"/>
                  <w:sz w:val="22"/>
                  <w:szCs w:val="22"/>
                  <w:lang w:val="en-GB"/>
                </w:rPr>
                <w:id w:val="1655869399"/>
                <w14:checkbox>
                  <w14:checked w14:val="0"/>
                  <w14:checkedState w14:val="2612" w14:font="MS Gothic"/>
                  <w14:uncheckedState w14:val="2610" w14:font="MS Gothic"/>
                </w14:checkbox>
              </w:sdtPr>
              <w:sdtContent>
                <w:r w:rsidR="00207646" w:rsidRPr="00E84A90">
                  <w:rPr>
                    <w:rFonts w:ascii="Segoe UI Symbol" w:eastAsia="MS Gothic" w:hAnsi="Segoe UI Symbol" w:cs="Segoe UI Symbol"/>
                    <w:sz w:val="22"/>
                    <w:szCs w:val="22"/>
                    <w:lang w:val="en-GB"/>
                  </w:rPr>
                  <w:t>☐</w:t>
                </w:r>
              </w:sdtContent>
            </w:sdt>
            <w:r w:rsidR="00207646" w:rsidRPr="00E84A90">
              <w:rPr>
                <w:rFonts w:cstheme="minorHAnsi"/>
                <w:sz w:val="22"/>
                <w:szCs w:val="22"/>
                <w:lang w:val="en-GB"/>
              </w:rPr>
              <w:t xml:space="preserve"> Administration of justice and democracy</w:t>
            </w:r>
          </w:p>
          <w:p w14:paraId="1547EAD7" w14:textId="4496E409" w:rsidR="00207646" w:rsidRPr="00E84A90" w:rsidRDefault="00000000" w:rsidP="00C82CB6">
            <w:pPr>
              <w:rPr>
                <w:rFonts w:cstheme="minorHAnsi"/>
                <w:sz w:val="22"/>
                <w:szCs w:val="22"/>
                <w:lang w:val="en-GB"/>
              </w:rPr>
            </w:pPr>
            <w:sdt>
              <w:sdtPr>
                <w:rPr>
                  <w:rFonts w:cstheme="minorHAnsi"/>
                  <w:sz w:val="22"/>
                  <w:szCs w:val="22"/>
                  <w:lang w:val="en-GB"/>
                </w:rPr>
                <w:id w:val="2108145449"/>
                <w14:checkbox>
                  <w14:checked w14:val="0"/>
                  <w14:checkedState w14:val="2612" w14:font="MS Gothic"/>
                  <w14:uncheckedState w14:val="2610" w14:font="MS Gothic"/>
                </w14:checkbox>
              </w:sdtPr>
              <w:sdtContent>
                <w:r w:rsidR="00E930F8" w:rsidRPr="00E84A90">
                  <w:rPr>
                    <w:rFonts w:ascii="Segoe UI Symbol" w:eastAsia="MS Gothic" w:hAnsi="Segoe UI Symbol" w:cs="Segoe UI Symbol"/>
                    <w:sz w:val="22"/>
                    <w:szCs w:val="22"/>
                    <w:lang w:val="en-GB"/>
                  </w:rPr>
                  <w:t>☐</w:t>
                </w:r>
              </w:sdtContent>
            </w:sdt>
            <w:r w:rsidR="00E930F8" w:rsidRPr="00E84A90">
              <w:rPr>
                <w:rFonts w:cstheme="minorHAnsi"/>
                <w:sz w:val="22"/>
                <w:szCs w:val="22"/>
                <w:lang w:val="en-GB"/>
              </w:rPr>
              <w:t xml:space="preserve"> None of the above</w:t>
            </w:r>
          </w:p>
        </w:tc>
      </w:tr>
      <w:tr w:rsidR="00207646" w:rsidRPr="00E84A90" w14:paraId="0DFCB614" w14:textId="77777777" w:rsidTr="439C6549">
        <w:trPr>
          <w:trHeight w:val="251"/>
        </w:trPr>
        <w:tc>
          <w:tcPr>
            <w:tcW w:w="5000" w:type="pct"/>
            <w:gridSpan w:val="2"/>
          </w:tcPr>
          <w:p w14:paraId="08869F31" w14:textId="534E9287"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lastRenderedPageBreak/>
              <w:t xml:space="preserve"> </w:t>
            </w:r>
            <w:r w:rsidR="00650A17" w:rsidRPr="00E84A90">
              <w:rPr>
                <w:rFonts w:asciiTheme="minorHAnsi" w:hAnsiTheme="minorHAnsi" w:cstheme="minorHAnsi"/>
                <w:lang w:val="en-GB"/>
              </w:rPr>
              <w:t>e</w:t>
            </w:r>
            <w:r w:rsidRPr="00E84A90">
              <w:rPr>
                <w:rFonts w:asciiTheme="minorHAnsi" w:hAnsiTheme="minorHAnsi" w:cstheme="minorHAnsi"/>
                <w:lang w:val="en-GB"/>
              </w:rPr>
              <w:t xml:space="preserve">) If answered yes to question a or c, is your </w:t>
            </w:r>
            <w:r w:rsidR="00CD1C77" w:rsidRPr="00E84A90">
              <w:rPr>
                <w:rFonts w:asciiTheme="minorHAnsi" w:hAnsiTheme="minorHAnsi" w:cstheme="minorHAnsi"/>
                <w:lang w:val="en-GB"/>
              </w:rPr>
              <w:t>AI system</w:t>
            </w:r>
            <w:r w:rsidRPr="00E84A90">
              <w:rPr>
                <w:rFonts w:asciiTheme="minorHAnsi" w:hAnsiTheme="minorHAnsi" w:cstheme="minorHAnsi"/>
                <w:lang w:val="en-GB"/>
              </w:rPr>
              <w:t xml:space="preserve"> intended</w:t>
            </w:r>
            <w:r w:rsidR="00012844" w:rsidRPr="00E84A90">
              <w:rPr>
                <w:rFonts w:asciiTheme="minorHAnsi" w:hAnsiTheme="minorHAnsi" w:cstheme="minorHAnsi"/>
                <w:lang w:val="en-GB"/>
              </w:rPr>
              <w:t xml:space="preserve"> to</w:t>
            </w:r>
            <w:r w:rsidRPr="00E84A90">
              <w:rPr>
                <w:rFonts w:asciiTheme="minorHAnsi" w:hAnsiTheme="minorHAnsi" w:cstheme="minorHAnsi"/>
                <w:lang w:val="en-GB"/>
              </w:rPr>
              <w:t>:</w:t>
            </w:r>
          </w:p>
          <w:p w14:paraId="2F95DA32"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22E06DE6" w14:textId="2AB20C62"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2103557771"/>
                <w14:checkbox>
                  <w14:checked w14:val="0"/>
                  <w14:checkedState w14:val="2612" w14:font="MS Gothic"/>
                  <w14:uncheckedState w14:val="2610" w14:font="MS Gothic"/>
                </w14:checkbox>
              </w:sdt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perform a </w:t>
            </w:r>
            <w:r w:rsidRPr="00E84A90">
              <w:rPr>
                <w:rFonts w:asciiTheme="minorHAnsi" w:hAnsiTheme="minorHAnsi" w:cstheme="minorHAnsi"/>
                <w:u w:val="single"/>
                <w:lang w:val="en-GB"/>
              </w:rPr>
              <w:t>narrow</w:t>
            </w:r>
            <w:r w:rsidRPr="00E84A90">
              <w:rPr>
                <w:rFonts w:asciiTheme="minorHAnsi" w:hAnsiTheme="minorHAnsi" w:cstheme="minorHAnsi"/>
                <w:lang w:val="en-GB"/>
              </w:rPr>
              <w:t xml:space="preserve"> procedural task</w:t>
            </w:r>
            <w:r w:rsidR="00012844" w:rsidRPr="00E84A90">
              <w:rPr>
                <w:rFonts w:asciiTheme="minorHAnsi" w:hAnsiTheme="minorHAnsi" w:cstheme="minorHAnsi"/>
                <w:lang w:val="en-GB"/>
              </w:rPr>
              <w:t>;</w:t>
            </w:r>
          </w:p>
          <w:p w14:paraId="16E4CE90"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62D51668" w14:textId="3DCBA0E3"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1968082699"/>
                <w14:checkbox>
                  <w14:checked w14:val="0"/>
                  <w14:checkedState w14:val="2612" w14:font="MS Gothic"/>
                  <w14:uncheckedState w14:val="2610" w14:font="MS Gothic"/>
                </w14:checkbox>
              </w:sdt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improve the result of </w:t>
            </w:r>
            <w:r w:rsidRPr="00E84A90">
              <w:rPr>
                <w:rFonts w:asciiTheme="minorHAnsi" w:hAnsiTheme="minorHAnsi" w:cstheme="minorHAnsi"/>
                <w:u w:val="single"/>
                <w:lang w:val="en-GB"/>
              </w:rPr>
              <w:t>a previously completed human activity</w:t>
            </w:r>
            <w:r w:rsidR="00012844" w:rsidRPr="00E84A90">
              <w:rPr>
                <w:rFonts w:asciiTheme="minorHAnsi" w:hAnsiTheme="minorHAnsi" w:cstheme="minorHAnsi"/>
                <w:lang w:val="en-GB"/>
              </w:rPr>
              <w:t>;</w:t>
            </w:r>
          </w:p>
          <w:p w14:paraId="23C97CCC"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03C55436" w14:textId="797429B2"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99334238"/>
                <w14:checkbox>
                  <w14:checked w14:val="0"/>
                  <w14:checkedState w14:val="2612" w14:font="MS Gothic"/>
                  <w14:uncheckedState w14:val="2610" w14:font="MS Gothic"/>
                </w14:checkbox>
              </w:sdt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detect decision-making patterns or deviations from prior decision-making patterns and </w:t>
            </w:r>
            <w:r w:rsidRPr="00E84A90">
              <w:rPr>
                <w:rFonts w:asciiTheme="minorHAnsi" w:hAnsiTheme="minorHAnsi" w:cstheme="minorHAnsi"/>
                <w:u w:val="single"/>
                <w:lang w:val="en-GB"/>
              </w:rPr>
              <w:t>is not meant to replace or influence the previously completed human assessment, without proper human review</w:t>
            </w:r>
            <w:r w:rsidR="00012844" w:rsidRPr="00E84A90">
              <w:rPr>
                <w:rFonts w:asciiTheme="minorHAnsi" w:hAnsiTheme="minorHAnsi" w:cstheme="minorHAnsi"/>
                <w:lang w:val="en-GB"/>
              </w:rPr>
              <w:t>;</w:t>
            </w:r>
            <w:r w:rsidR="00B36A42" w:rsidRPr="00E84A90">
              <w:rPr>
                <w:rFonts w:asciiTheme="minorHAnsi" w:hAnsiTheme="minorHAnsi" w:cstheme="minorHAnsi"/>
                <w:lang w:val="en-GB"/>
              </w:rPr>
              <w:t xml:space="preserve"> or</w:t>
            </w:r>
          </w:p>
          <w:p w14:paraId="443C54A3" w14:textId="77777777" w:rsidR="00207646" w:rsidRPr="00E84A90" w:rsidRDefault="00207646" w:rsidP="00B92D86">
            <w:pPr>
              <w:pStyle w:val="TableParagraph"/>
              <w:spacing w:line="232" w:lineRule="exact"/>
              <w:ind w:left="0"/>
              <w:rPr>
                <w:rFonts w:asciiTheme="minorHAnsi" w:hAnsiTheme="minorHAnsi" w:cstheme="minorHAnsi"/>
                <w:lang w:val="en-GB"/>
              </w:rPr>
            </w:pPr>
          </w:p>
          <w:p w14:paraId="5987D3D2" w14:textId="2789B578" w:rsidR="00207646" w:rsidRPr="00E84A90" w:rsidRDefault="00207646"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1662735094"/>
                <w14:checkbox>
                  <w14:checked w14:val="0"/>
                  <w14:checkedState w14:val="2612" w14:font="MS Gothic"/>
                  <w14:uncheckedState w14:val="2610" w14:font="MS Gothic"/>
                </w14:checkbox>
              </w:sdt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perform a </w:t>
            </w:r>
            <w:r w:rsidRPr="00E84A90">
              <w:rPr>
                <w:rFonts w:asciiTheme="minorHAnsi" w:hAnsiTheme="minorHAnsi" w:cstheme="minorHAnsi"/>
                <w:u w:val="single"/>
                <w:lang w:val="en-GB"/>
              </w:rPr>
              <w:t>preparatory task</w:t>
            </w:r>
            <w:r w:rsidRPr="00E84A90">
              <w:rPr>
                <w:rFonts w:asciiTheme="minorHAnsi" w:hAnsiTheme="minorHAnsi" w:cstheme="minorHAnsi"/>
                <w:lang w:val="en-GB"/>
              </w:rPr>
              <w:t xml:space="preserve"> to an assessment relevant for the purposes of the </w:t>
            </w:r>
            <w:r w:rsidR="00690A09" w:rsidRPr="00E84A90">
              <w:rPr>
                <w:rFonts w:asciiTheme="minorHAnsi" w:hAnsiTheme="minorHAnsi" w:cstheme="minorHAnsi"/>
                <w:lang w:val="en-GB"/>
              </w:rPr>
              <w:t xml:space="preserve">procurement and/or implementation </w:t>
            </w:r>
            <w:r w:rsidR="007B1B4B" w:rsidRPr="00E84A90">
              <w:rPr>
                <w:rFonts w:asciiTheme="minorHAnsi" w:hAnsiTheme="minorHAnsi" w:cstheme="minorHAnsi"/>
                <w:lang w:val="en-GB"/>
              </w:rPr>
              <w:t>case</w:t>
            </w:r>
            <w:r w:rsidR="00690A09" w:rsidRPr="00E84A90">
              <w:rPr>
                <w:rFonts w:asciiTheme="minorHAnsi" w:hAnsiTheme="minorHAnsi" w:cstheme="minorHAnsi"/>
                <w:lang w:val="en-GB"/>
              </w:rPr>
              <w:t xml:space="preserve"> of the AI system</w:t>
            </w:r>
            <w:r w:rsidRPr="00E84A90">
              <w:rPr>
                <w:rFonts w:asciiTheme="minorHAnsi" w:hAnsiTheme="minorHAnsi" w:cstheme="minorHAnsi"/>
                <w:lang w:val="en-GB"/>
              </w:rPr>
              <w:t xml:space="preserve"> listed in question c</w:t>
            </w:r>
            <w:r w:rsidR="00C35CCF" w:rsidRPr="00E84A90">
              <w:rPr>
                <w:rFonts w:asciiTheme="minorHAnsi" w:hAnsiTheme="minorHAnsi" w:cstheme="minorHAnsi"/>
                <w:lang w:val="en-GB"/>
              </w:rPr>
              <w:t>?</w:t>
            </w:r>
          </w:p>
          <w:p w14:paraId="4EE219E3" w14:textId="77777777" w:rsidR="00C35CCF" w:rsidRPr="00E84A90" w:rsidRDefault="00C35CCF" w:rsidP="00B92D86">
            <w:pPr>
              <w:pStyle w:val="TableParagraph"/>
              <w:spacing w:line="232" w:lineRule="exact"/>
              <w:ind w:left="0"/>
              <w:rPr>
                <w:rFonts w:asciiTheme="minorHAnsi" w:hAnsiTheme="minorHAnsi" w:cstheme="minorHAnsi"/>
                <w:lang w:val="en-GB"/>
              </w:rPr>
            </w:pPr>
          </w:p>
          <w:p w14:paraId="6FEA25F7" w14:textId="0EFBE7E4" w:rsidR="00C35CCF" w:rsidRPr="00E84A90" w:rsidRDefault="00C35CCF" w:rsidP="00B92D86">
            <w:pPr>
              <w:pStyle w:val="TableParagraph"/>
              <w:spacing w:line="232" w:lineRule="exact"/>
              <w:ind w:left="0"/>
              <w:rPr>
                <w:rFonts w:asciiTheme="minorHAnsi" w:hAnsiTheme="minorHAnsi" w:cstheme="minorHAnsi"/>
                <w:lang w:val="en-GB"/>
              </w:rPr>
            </w:pPr>
            <w:r w:rsidRPr="00E84A90">
              <w:rPr>
                <w:rFonts w:asciiTheme="minorHAnsi" w:hAnsiTheme="minorHAnsi" w:cstheme="minorHAnsi"/>
                <w:lang w:val="en-GB"/>
              </w:rPr>
              <w:t xml:space="preserve"> </w:t>
            </w:r>
            <w:sdt>
              <w:sdtPr>
                <w:rPr>
                  <w:rFonts w:asciiTheme="minorHAnsi" w:hAnsiTheme="minorHAnsi" w:cstheme="minorHAnsi"/>
                  <w:lang w:val="en-GB"/>
                </w:rPr>
                <w:id w:val="159284399"/>
                <w14:checkbox>
                  <w14:checked w14:val="0"/>
                  <w14:checkedState w14:val="2612" w14:font="MS Gothic"/>
                  <w14:uncheckedState w14:val="2610" w14:font="MS Gothic"/>
                </w14:checkbox>
              </w:sdtPr>
              <w:sdtContent>
                <w:r w:rsidRPr="00E84A90">
                  <w:rPr>
                    <w:rFonts w:ascii="Segoe UI Symbol" w:eastAsia="MS Gothic" w:hAnsi="Segoe UI Symbol" w:cs="Segoe UI Symbol"/>
                    <w:lang w:val="en-GB"/>
                  </w:rPr>
                  <w:t>☐</w:t>
                </w:r>
              </w:sdtContent>
            </w:sdt>
            <w:r w:rsidRPr="00E84A90">
              <w:rPr>
                <w:rFonts w:asciiTheme="minorHAnsi" w:hAnsiTheme="minorHAnsi" w:cstheme="minorHAnsi"/>
                <w:lang w:val="en-GB"/>
              </w:rPr>
              <w:t xml:space="preserve"> none of the above.</w:t>
            </w:r>
          </w:p>
          <w:p w14:paraId="27FA68A0" w14:textId="77777777" w:rsidR="00C35CCF" w:rsidRPr="00E84A90" w:rsidRDefault="00C35CCF" w:rsidP="00B92D86">
            <w:pPr>
              <w:pStyle w:val="TableParagraph"/>
              <w:spacing w:line="232" w:lineRule="exact"/>
              <w:ind w:left="0"/>
              <w:rPr>
                <w:rFonts w:asciiTheme="minorHAnsi" w:hAnsiTheme="minorHAnsi" w:cstheme="minorHAnsi"/>
                <w:lang w:val="en-GB"/>
              </w:rPr>
            </w:pPr>
          </w:p>
          <w:p w14:paraId="06868829" w14:textId="22CC060D" w:rsidR="00207646" w:rsidRPr="00E84A90" w:rsidRDefault="00E47AF5" w:rsidP="00B92D86">
            <w:pPr>
              <w:pStyle w:val="TableParagraph"/>
              <w:spacing w:line="232" w:lineRule="exact"/>
              <w:ind w:left="0"/>
              <w:rPr>
                <w:rFonts w:asciiTheme="minorHAnsi" w:hAnsiTheme="minorHAnsi" w:cstheme="minorHAnsi"/>
                <w:bCs/>
                <w:i/>
                <w:iCs/>
                <w:u w:val="single"/>
                <w:lang w:val="en-GB"/>
              </w:rPr>
            </w:pPr>
            <w:r w:rsidRPr="00E84A90">
              <w:rPr>
                <w:rFonts w:asciiTheme="minorHAnsi" w:hAnsiTheme="minorHAnsi" w:cstheme="minorHAnsi"/>
                <w:bCs/>
                <w:i/>
                <w:iCs/>
                <w:lang w:val="en-GB"/>
              </w:rPr>
              <w:t xml:space="preserve"> </w:t>
            </w:r>
            <w:r w:rsidR="00AC031F" w:rsidRPr="00E84A90">
              <w:rPr>
                <w:rFonts w:asciiTheme="minorHAnsi" w:hAnsiTheme="minorHAnsi" w:cstheme="minorHAnsi"/>
                <w:bCs/>
                <w:i/>
                <w:iCs/>
                <w:lang w:val="en-GB"/>
              </w:rPr>
              <w:t xml:space="preserve"> </w:t>
            </w:r>
            <w:r w:rsidRPr="00E84A90">
              <w:rPr>
                <w:rFonts w:asciiTheme="minorHAnsi" w:hAnsiTheme="minorHAnsi" w:cstheme="minorHAnsi"/>
                <w:bCs/>
                <w:i/>
                <w:iCs/>
                <w:u w:val="single"/>
                <w:lang w:val="en-GB"/>
              </w:rPr>
              <w:t xml:space="preserve">If one or more boxes are ticked in the question e, the </w:t>
            </w:r>
            <w:r w:rsidR="00CD1C77" w:rsidRPr="00E84A90">
              <w:rPr>
                <w:rFonts w:asciiTheme="minorHAnsi" w:hAnsiTheme="minorHAnsi" w:cstheme="minorHAnsi"/>
                <w:bCs/>
                <w:i/>
                <w:iCs/>
                <w:u w:val="single"/>
                <w:lang w:val="en-GB"/>
              </w:rPr>
              <w:t>AI system</w:t>
            </w:r>
            <w:r w:rsidRPr="00E84A90">
              <w:rPr>
                <w:rFonts w:asciiTheme="minorHAnsi" w:hAnsiTheme="minorHAnsi" w:cstheme="minorHAnsi"/>
                <w:bCs/>
                <w:i/>
                <w:iCs/>
                <w:u w:val="single"/>
                <w:lang w:val="en-GB"/>
              </w:rPr>
              <w:t xml:space="preserve"> likely qualifies as </w:t>
            </w:r>
            <w:r w:rsidRPr="00E84A90">
              <w:rPr>
                <w:rFonts w:asciiTheme="minorHAnsi" w:hAnsiTheme="minorHAnsi" w:cstheme="minorHAnsi"/>
                <w:b/>
                <w:i/>
                <w:iCs/>
                <w:u w:val="single"/>
                <w:lang w:val="en-GB"/>
              </w:rPr>
              <w:t>medium/</w:t>
            </w:r>
            <w:proofErr w:type="gramStart"/>
            <w:r w:rsidRPr="00E84A90">
              <w:rPr>
                <w:rFonts w:asciiTheme="minorHAnsi" w:hAnsiTheme="minorHAnsi" w:cstheme="minorHAnsi"/>
                <w:b/>
                <w:i/>
                <w:iCs/>
                <w:u w:val="single"/>
                <w:lang w:val="en-GB"/>
              </w:rPr>
              <w:t>low-risk</w:t>
            </w:r>
            <w:proofErr w:type="gramEnd"/>
            <w:r w:rsidRPr="00E84A90">
              <w:rPr>
                <w:rFonts w:asciiTheme="minorHAnsi" w:hAnsiTheme="minorHAnsi" w:cstheme="minorHAnsi"/>
                <w:bCs/>
                <w:i/>
                <w:iCs/>
                <w:u w:val="single"/>
                <w:lang w:val="en-GB"/>
              </w:rPr>
              <w:t>.</w:t>
            </w:r>
          </w:p>
          <w:p w14:paraId="4AD5FAA0" w14:textId="5030FC67" w:rsidR="00E47AF5" w:rsidRPr="00E84A90" w:rsidRDefault="00E47AF5" w:rsidP="00B92D86">
            <w:pPr>
              <w:pStyle w:val="TableParagraph"/>
              <w:spacing w:line="232" w:lineRule="exact"/>
              <w:ind w:left="0"/>
              <w:rPr>
                <w:rFonts w:asciiTheme="minorHAnsi" w:hAnsiTheme="minorHAnsi" w:cstheme="minorHAnsi"/>
                <w:bCs/>
                <w:i/>
                <w:iCs/>
                <w:lang w:val="en-GB"/>
              </w:rPr>
            </w:pPr>
          </w:p>
        </w:tc>
      </w:tr>
      <w:tr w:rsidR="007D2184" w:rsidRPr="00E84A90" w14:paraId="69E5A0D2" w14:textId="77777777">
        <w:trPr>
          <w:trHeight w:val="746"/>
        </w:trPr>
        <w:tc>
          <w:tcPr>
            <w:tcW w:w="2758" w:type="pct"/>
          </w:tcPr>
          <w:p w14:paraId="3643F00B" w14:textId="29AD6036" w:rsidR="007D2184" w:rsidRPr="00E84A90" w:rsidRDefault="007D2184">
            <w:pPr>
              <w:rPr>
                <w:rFonts w:cstheme="minorHAnsi"/>
                <w:sz w:val="22"/>
                <w:szCs w:val="22"/>
                <w:lang w:val="en-GB"/>
              </w:rPr>
            </w:pPr>
            <w:r w:rsidRPr="00E84A90">
              <w:rPr>
                <w:rFonts w:cstheme="minorHAnsi"/>
                <w:sz w:val="22"/>
                <w:szCs w:val="22"/>
                <w:lang w:val="en-GB"/>
              </w:rPr>
              <w:t xml:space="preserve">f) Does the </w:t>
            </w:r>
            <w:r w:rsidRPr="00E84A90">
              <w:rPr>
                <w:rFonts w:cstheme="minorHAnsi"/>
                <w:lang w:val="en-GB"/>
              </w:rPr>
              <w:t>procurement and/or implementation case of the AI system</w:t>
            </w:r>
            <w:r w:rsidRPr="00E84A90">
              <w:rPr>
                <w:rFonts w:cstheme="minorHAnsi"/>
                <w:sz w:val="22"/>
                <w:szCs w:val="22"/>
                <w:lang w:val="en-GB"/>
              </w:rPr>
              <w:t xml:space="preserve"> perform profiling</w:t>
            </w:r>
            <w:r w:rsidR="003A353C" w:rsidRPr="00E84A90">
              <w:rPr>
                <w:rStyle w:val="FootnoteReference"/>
                <w:rFonts w:cstheme="minorHAnsi"/>
                <w:sz w:val="22"/>
                <w:szCs w:val="22"/>
                <w:lang w:val="en-GB"/>
              </w:rPr>
              <w:footnoteReference w:id="12"/>
            </w:r>
            <w:r w:rsidRPr="00E84A90">
              <w:rPr>
                <w:rFonts w:cstheme="minorHAnsi"/>
                <w:sz w:val="22"/>
                <w:szCs w:val="22"/>
                <w:lang w:val="en-GB"/>
              </w:rPr>
              <w:t xml:space="preserve"> of natural persons?</w:t>
            </w:r>
          </w:p>
          <w:p w14:paraId="536D093D" w14:textId="0810DB53" w:rsidR="00DE7C6D" w:rsidRPr="00E84A90" w:rsidRDefault="00DE7C6D">
            <w:pPr>
              <w:rPr>
                <w:rFonts w:cstheme="minorHAnsi"/>
                <w:i/>
                <w:iCs/>
                <w:sz w:val="22"/>
                <w:szCs w:val="22"/>
                <w:lang w:val="en-GB"/>
              </w:rPr>
            </w:pPr>
          </w:p>
        </w:tc>
        <w:tc>
          <w:tcPr>
            <w:tcW w:w="2242" w:type="pct"/>
          </w:tcPr>
          <w:p w14:paraId="702F83F1" w14:textId="0886F1D8" w:rsidR="007D2184" w:rsidRPr="00E84A90" w:rsidRDefault="007D2184">
            <w:pPr>
              <w:rPr>
                <w:rFonts w:cstheme="minorHAnsi"/>
                <w:i/>
                <w:iCs/>
                <w:sz w:val="22"/>
                <w:szCs w:val="22"/>
                <w:lang w:val="en-GB"/>
              </w:rPr>
            </w:pPr>
            <w:r w:rsidRPr="00E84A90">
              <w:rPr>
                <w:rFonts w:cstheme="minorHAnsi"/>
                <w:iCs/>
                <w:sz w:val="22"/>
                <w:szCs w:val="22"/>
                <w:lang w:val="en-GB"/>
              </w:rPr>
              <w:lastRenderedPageBreak/>
              <w:t>Y</w:t>
            </w:r>
            <w:r w:rsidRPr="00E84A90">
              <w:rPr>
                <w:rFonts w:cstheme="minorHAnsi"/>
                <w:iCs/>
                <w:lang w:val="en-GB"/>
              </w:rPr>
              <w:t>es</w:t>
            </w:r>
            <w:r w:rsidRPr="00E84A90">
              <w:rPr>
                <w:rFonts w:cstheme="minorHAnsi"/>
                <w:iCs/>
                <w:spacing w:val="-1"/>
                <w:sz w:val="22"/>
                <w:szCs w:val="22"/>
                <w:lang w:val="en-GB"/>
              </w:rPr>
              <w:t xml:space="preserve"> </w:t>
            </w:r>
            <w:r w:rsidRPr="00E84A90">
              <w:rPr>
                <w:rFonts w:cstheme="minorHAnsi"/>
                <w:iCs/>
                <w:sz w:val="22"/>
                <w:szCs w:val="22"/>
                <w:lang w:val="en-GB"/>
              </w:rPr>
              <w:t xml:space="preserve">/ </w:t>
            </w:r>
            <w:r w:rsidRPr="00E84A90">
              <w:rPr>
                <w:rFonts w:cstheme="minorHAnsi"/>
                <w:iCs/>
                <w:spacing w:val="-5"/>
                <w:sz w:val="22"/>
                <w:szCs w:val="22"/>
                <w:lang w:val="en-GB"/>
              </w:rPr>
              <w:t>N</w:t>
            </w:r>
            <w:r w:rsidRPr="00E84A90">
              <w:rPr>
                <w:rFonts w:cstheme="minorHAnsi"/>
                <w:iCs/>
                <w:spacing w:val="-5"/>
                <w:lang w:val="en-GB"/>
              </w:rPr>
              <w:t>o</w:t>
            </w:r>
            <w:r w:rsidRPr="00E84A90">
              <w:rPr>
                <w:rFonts w:cstheme="minorHAnsi"/>
                <w:i/>
                <w:iCs/>
                <w:spacing w:val="-5"/>
                <w:sz w:val="22"/>
                <w:szCs w:val="22"/>
                <w:lang w:val="en-GB"/>
              </w:rPr>
              <w:t xml:space="preserve"> </w:t>
            </w:r>
            <w:r w:rsidRPr="00E84A90">
              <w:rPr>
                <w:rFonts w:cstheme="minorHAnsi"/>
                <w:i/>
                <w:iCs/>
                <w:spacing w:val="-5"/>
                <w:sz w:val="22"/>
                <w:szCs w:val="22"/>
                <w:highlight w:val="lightGray"/>
                <w:lang w:val="en-GB"/>
              </w:rPr>
              <w:t xml:space="preserve">[if </w:t>
            </w:r>
            <w:proofErr w:type="gramStart"/>
            <w:r w:rsidRPr="00E84A90">
              <w:rPr>
                <w:rFonts w:cstheme="minorHAnsi"/>
                <w:i/>
                <w:iCs/>
                <w:spacing w:val="-5"/>
                <w:sz w:val="22"/>
                <w:szCs w:val="22"/>
                <w:highlight w:val="lightGray"/>
                <w:lang w:val="en-GB"/>
              </w:rPr>
              <w:t>Yes</w:t>
            </w:r>
            <w:proofErr w:type="gramEnd"/>
            <w:r w:rsidRPr="00E84A90">
              <w:rPr>
                <w:rFonts w:cstheme="minorHAnsi"/>
                <w:i/>
                <w:iCs/>
                <w:spacing w:val="-5"/>
                <w:sz w:val="22"/>
                <w:szCs w:val="22"/>
                <w:highlight w:val="lightGray"/>
                <w:lang w:val="en-GB"/>
              </w:rPr>
              <w:t>, explain how</w:t>
            </w:r>
            <w:r w:rsidRPr="00E84A90">
              <w:rPr>
                <w:rFonts w:cstheme="minorHAnsi"/>
                <w:i/>
                <w:spacing w:val="-5"/>
                <w:sz w:val="22"/>
                <w:szCs w:val="22"/>
                <w:highlight w:val="lightGray"/>
                <w:lang w:val="en-GB"/>
              </w:rPr>
              <w:t>]</w:t>
            </w:r>
          </w:p>
        </w:tc>
      </w:tr>
    </w:tbl>
    <w:p w14:paraId="4D2D4184" w14:textId="3BF890DC" w:rsidR="00030339" w:rsidRPr="00E84A90" w:rsidRDefault="00000000" w:rsidP="007D2184">
      <w:pPr>
        <w:spacing w:before="0" w:after="0" w:line="276" w:lineRule="auto"/>
        <w:ind w:left="0"/>
        <w:rPr>
          <w:rFonts w:cstheme="minorHAnsi"/>
          <w:bCs/>
          <w:sz w:val="22"/>
          <w:szCs w:val="22"/>
          <w:lang w:val="en-GB"/>
        </w:rPr>
      </w:pPr>
      <w:sdt>
        <w:sdtPr>
          <w:rPr>
            <w:rFonts w:cstheme="minorHAnsi"/>
            <w:bCs/>
            <w:sz w:val="22"/>
            <w:szCs w:val="22"/>
            <w:lang w:val="en-GB"/>
          </w:rPr>
          <w:id w:val="1178472977"/>
          <w14:checkbox>
            <w14:checked w14:val="0"/>
            <w14:checkedState w14:val="2612" w14:font="MS Gothic"/>
            <w14:uncheckedState w14:val="2610" w14:font="MS Gothic"/>
          </w14:checkbox>
        </w:sdtPr>
        <w:sdtContent/>
      </w:sdt>
    </w:p>
    <w:p w14:paraId="5A303F8B" w14:textId="77777777" w:rsidR="00014ADB" w:rsidRPr="00E84A90" w:rsidRDefault="00014ADB" w:rsidP="007D2184">
      <w:pPr>
        <w:spacing w:before="0" w:after="0" w:line="276" w:lineRule="auto"/>
        <w:ind w:left="0"/>
        <w:rPr>
          <w:rFonts w:cstheme="minorHAnsi"/>
          <w:bCs/>
          <w:sz w:val="22"/>
          <w:szCs w:val="22"/>
          <w:lang w:val="en-GB"/>
        </w:rPr>
      </w:pPr>
    </w:p>
    <w:p w14:paraId="669C95C1" w14:textId="77777777" w:rsidR="00014ADB" w:rsidRPr="00E84A90" w:rsidRDefault="00014ADB" w:rsidP="007D2184">
      <w:pPr>
        <w:spacing w:before="0" w:after="0" w:line="276" w:lineRule="auto"/>
        <w:ind w:left="0"/>
        <w:rPr>
          <w:rFonts w:cstheme="minorHAnsi"/>
          <w:bCs/>
          <w:sz w:val="22"/>
          <w:szCs w:val="22"/>
          <w:lang w:val="en-GB"/>
        </w:rPr>
      </w:pPr>
    </w:p>
    <w:p w14:paraId="07ACB558" w14:textId="77777777" w:rsidR="00014ADB" w:rsidRPr="00E84A90" w:rsidRDefault="00014ADB" w:rsidP="007D2184">
      <w:pPr>
        <w:spacing w:before="0" w:after="0" w:line="276" w:lineRule="auto"/>
        <w:ind w:left="0"/>
        <w:rPr>
          <w:rFonts w:cstheme="minorHAnsi"/>
          <w:bCs/>
          <w:sz w:val="22"/>
          <w:szCs w:val="22"/>
          <w:lang w:val="en-GB"/>
        </w:rPr>
      </w:pPr>
    </w:p>
    <w:p w14:paraId="5E783AD3" w14:textId="77777777" w:rsidR="00014ADB" w:rsidRPr="00E84A90" w:rsidRDefault="00014ADB" w:rsidP="007D2184">
      <w:pPr>
        <w:spacing w:before="0" w:after="0" w:line="276" w:lineRule="auto"/>
        <w:ind w:left="0"/>
        <w:rPr>
          <w:rFonts w:cstheme="minorHAnsi"/>
          <w:bCs/>
          <w:sz w:val="22"/>
          <w:szCs w:val="22"/>
          <w:lang w:val="en-GB"/>
        </w:rPr>
      </w:pPr>
    </w:p>
    <w:p w14:paraId="274C7814" w14:textId="77777777" w:rsidR="00A410C9" w:rsidRDefault="00014ADB" w:rsidP="007D2184">
      <w:pPr>
        <w:spacing w:before="0" w:after="0" w:line="276" w:lineRule="auto"/>
        <w:ind w:left="0"/>
        <w:rPr>
          <w:rFonts w:cstheme="minorHAnsi"/>
          <w:bCs/>
          <w:i/>
          <w:iCs/>
          <w:sz w:val="22"/>
          <w:szCs w:val="22"/>
          <w:lang w:val="en-GB"/>
        </w:rPr>
      </w:pPr>
      <w:r w:rsidRPr="00E84A90">
        <w:rPr>
          <w:rFonts w:cstheme="minorHAnsi"/>
          <w:bCs/>
          <w:i/>
          <w:iCs/>
          <w:sz w:val="22"/>
          <w:szCs w:val="22"/>
          <w:lang w:val="en-GB"/>
        </w:rPr>
        <w:t>Please note that</w:t>
      </w:r>
      <w:r w:rsidR="00A410C9">
        <w:rPr>
          <w:rFonts w:cstheme="minorHAnsi"/>
          <w:bCs/>
          <w:i/>
          <w:iCs/>
          <w:sz w:val="22"/>
          <w:szCs w:val="22"/>
          <w:lang w:val="en-GB"/>
        </w:rPr>
        <w:t>:</w:t>
      </w:r>
    </w:p>
    <w:p w14:paraId="4E31D570" w14:textId="5C68B8DC" w:rsidR="00014ADB" w:rsidRDefault="00014ADB" w:rsidP="00A410C9">
      <w:pPr>
        <w:pStyle w:val="ListParagraph"/>
        <w:numPr>
          <w:ilvl w:val="0"/>
          <w:numId w:val="38"/>
        </w:numPr>
        <w:spacing w:before="0" w:after="0" w:line="276" w:lineRule="auto"/>
        <w:rPr>
          <w:rFonts w:cstheme="minorHAnsi"/>
          <w:bCs/>
          <w:i/>
          <w:iCs/>
          <w:sz w:val="22"/>
          <w:szCs w:val="22"/>
          <w:lang w:val="en-GB"/>
        </w:rPr>
      </w:pPr>
      <w:r w:rsidRPr="00A410C9">
        <w:rPr>
          <w:rFonts w:cstheme="minorHAnsi"/>
          <w:bCs/>
          <w:i/>
          <w:iCs/>
          <w:sz w:val="22"/>
          <w:szCs w:val="22"/>
          <w:lang w:val="en-GB"/>
        </w:rPr>
        <w:t xml:space="preserve"> this form is most likely only a part of a set of documentation that you need to provide for the </w:t>
      </w:r>
      <w:r w:rsidR="00793882" w:rsidRPr="00A410C9">
        <w:rPr>
          <w:rFonts w:cstheme="minorHAnsi"/>
          <w:bCs/>
          <w:i/>
          <w:iCs/>
          <w:sz w:val="22"/>
          <w:szCs w:val="22"/>
          <w:lang w:val="en-GB"/>
        </w:rPr>
        <w:t>final assessment and a</w:t>
      </w:r>
      <w:r w:rsidRPr="00A410C9">
        <w:rPr>
          <w:rFonts w:cstheme="minorHAnsi"/>
          <w:bCs/>
          <w:i/>
          <w:iCs/>
          <w:sz w:val="22"/>
          <w:szCs w:val="22"/>
          <w:lang w:val="en-GB"/>
        </w:rPr>
        <w:t xml:space="preserve">pproval of the </w:t>
      </w:r>
      <w:r w:rsidR="00A378FB">
        <w:rPr>
          <w:rFonts w:cstheme="minorHAnsi"/>
          <w:bCs/>
          <w:i/>
          <w:iCs/>
          <w:sz w:val="22"/>
          <w:szCs w:val="22"/>
          <w:lang w:val="en-GB"/>
        </w:rPr>
        <w:t>offered</w:t>
      </w:r>
      <w:r w:rsidRPr="00A410C9">
        <w:rPr>
          <w:rFonts w:cstheme="minorHAnsi"/>
          <w:bCs/>
          <w:i/>
          <w:iCs/>
          <w:sz w:val="22"/>
          <w:szCs w:val="22"/>
          <w:lang w:val="en-GB"/>
        </w:rPr>
        <w:t xml:space="preserve"> AI </w:t>
      </w:r>
      <w:proofErr w:type="gramStart"/>
      <w:r w:rsidRPr="00A410C9">
        <w:rPr>
          <w:rFonts w:cstheme="minorHAnsi"/>
          <w:bCs/>
          <w:i/>
          <w:iCs/>
          <w:sz w:val="22"/>
          <w:szCs w:val="22"/>
          <w:lang w:val="en-GB"/>
        </w:rPr>
        <w:t>system</w:t>
      </w:r>
      <w:proofErr w:type="gramEnd"/>
      <w:r w:rsidRPr="00A410C9">
        <w:rPr>
          <w:rFonts w:cstheme="minorHAnsi"/>
          <w:bCs/>
          <w:i/>
          <w:iCs/>
          <w:sz w:val="22"/>
          <w:szCs w:val="22"/>
          <w:lang w:val="en-GB"/>
        </w:rPr>
        <w:t xml:space="preserve"> and it does not </w:t>
      </w:r>
      <w:r w:rsidR="00793882" w:rsidRPr="00A410C9">
        <w:rPr>
          <w:rFonts w:cstheme="minorHAnsi"/>
          <w:bCs/>
          <w:i/>
          <w:iCs/>
          <w:sz w:val="22"/>
          <w:szCs w:val="22"/>
          <w:lang w:val="en-GB"/>
        </w:rPr>
        <w:t>revoke any obligation for supporting documentation such as a DPIA, FRIA, technical specifications, further risk assessment etc.</w:t>
      </w:r>
      <w:r w:rsidR="00A410C9">
        <w:rPr>
          <w:rFonts w:cstheme="minorHAnsi"/>
          <w:bCs/>
          <w:i/>
          <w:iCs/>
          <w:sz w:val="22"/>
          <w:szCs w:val="22"/>
          <w:lang w:val="en-GB"/>
        </w:rPr>
        <w:t>; and</w:t>
      </w:r>
    </w:p>
    <w:p w14:paraId="3E7837FD" w14:textId="1F4F5DFF" w:rsidR="00A410C9" w:rsidRPr="00A410C9" w:rsidRDefault="00620126" w:rsidP="00A410C9">
      <w:pPr>
        <w:pStyle w:val="ListParagraph"/>
        <w:numPr>
          <w:ilvl w:val="0"/>
          <w:numId w:val="38"/>
        </w:numPr>
        <w:spacing w:before="0" w:after="0" w:line="276" w:lineRule="auto"/>
        <w:rPr>
          <w:rFonts w:cstheme="minorHAnsi"/>
          <w:bCs/>
          <w:i/>
          <w:iCs/>
          <w:sz w:val="22"/>
          <w:szCs w:val="22"/>
          <w:lang w:val="en-GB"/>
        </w:rPr>
      </w:pPr>
      <w:r>
        <w:rPr>
          <w:rFonts w:cstheme="minorHAnsi"/>
          <w:bCs/>
          <w:i/>
          <w:iCs/>
          <w:sz w:val="22"/>
          <w:szCs w:val="22"/>
          <w:lang w:val="en-GB"/>
        </w:rPr>
        <w:t>s</w:t>
      </w:r>
      <w:r w:rsidR="002C482B">
        <w:rPr>
          <w:rFonts w:cstheme="minorHAnsi"/>
          <w:bCs/>
          <w:i/>
          <w:iCs/>
          <w:sz w:val="22"/>
          <w:szCs w:val="22"/>
          <w:lang w:val="en-GB"/>
        </w:rPr>
        <w:t xml:space="preserve">hould the risk classification resulting from this form </w:t>
      </w:r>
      <w:r>
        <w:rPr>
          <w:rFonts w:cstheme="minorHAnsi"/>
          <w:bCs/>
          <w:i/>
          <w:iCs/>
          <w:sz w:val="22"/>
          <w:szCs w:val="22"/>
          <w:lang w:val="en-GB"/>
        </w:rPr>
        <w:t>be</w:t>
      </w:r>
      <w:r w:rsidR="002C482B">
        <w:rPr>
          <w:rFonts w:cstheme="minorHAnsi"/>
          <w:bCs/>
          <w:i/>
          <w:iCs/>
          <w:sz w:val="22"/>
          <w:szCs w:val="22"/>
          <w:lang w:val="en-GB"/>
        </w:rPr>
        <w:t xml:space="preserve"> high (but not</w:t>
      </w:r>
      <w:r>
        <w:rPr>
          <w:rFonts w:cstheme="minorHAnsi"/>
          <w:bCs/>
          <w:i/>
          <w:iCs/>
          <w:sz w:val="22"/>
          <w:szCs w:val="22"/>
          <w:lang w:val="en-GB"/>
        </w:rPr>
        <w:t xml:space="preserve"> necessarily</w:t>
      </w:r>
      <w:r w:rsidR="002C482B">
        <w:rPr>
          <w:rFonts w:cstheme="minorHAnsi"/>
          <w:bCs/>
          <w:i/>
          <w:iCs/>
          <w:sz w:val="22"/>
          <w:szCs w:val="22"/>
          <w:lang w:val="en-GB"/>
        </w:rPr>
        <w:t xml:space="preserve"> limited to </w:t>
      </w:r>
      <w:r>
        <w:rPr>
          <w:rFonts w:cstheme="minorHAnsi"/>
          <w:bCs/>
          <w:i/>
          <w:iCs/>
          <w:sz w:val="22"/>
          <w:szCs w:val="22"/>
          <w:lang w:val="en-GB"/>
        </w:rPr>
        <w:t>it</w:t>
      </w:r>
      <w:r w:rsidR="002C482B">
        <w:rPr>
          <w:rFonts w:cstheme="minorHAnsi"/>
          <w:bCs/>
          <w:i/>
          <w:iCs/>
          <w:sz w:val="22"/>
          <w:szCs w:val="22"/>
          <w:lang w:val="en-GB"/>
        </w:rPr>
        <w:t xml:space="preserve">) </w:t>
      </w:r>
      <w:r w:rsidR="00A410C9">
        <w:rPr>
          <w:rFonts w:cstheme="minorHAnsi"/>
          <w:bCs/>
          <w:i/>
          <w:iCs/>
          <w:sz w:val="22"/>
          <w:szCs w:val="22"/>
          <w:lang w:val="en-GB"/>
        </w:rPr>
        <w:t xml:space="preserve">a further risk assessment will </w:t>
      </w:r>
      <w:r w:rsidR="002C482B">
        <w:rPr>
          <w:rFonts w:cstheme="minorHAnsi"/>
          <w:bCs/>
          <w:i/>
          <w:iCs/>
          <w:sz w:val="22"/>
          <w:szCs w:val="22"/>
          <w:lang w:val="en-GB"/>
        </w:rPr>
        <w:t xml:space="preserve">most likely </w:t>
      </w:r>
      <w:r w:rsidR="00A410C9">
        <w:rPr>
          <w:rFonts w:cstheme="minorHAnsi"/>
          <w:bCs/>
          <w:i/>
          <w:iCs/>
          <w:sz w:val="22"/>
          <w:szCs w:val="22"/>
          <w:lang w:val="en-GB"/>
        </w:rPr>
        <w:t>be needed to identify the</w:t>
      </w:r>
      <w:r>
        <w:rPr>
          <w:rFonts w:cstheme="minorHAnsi"/>
          <w:bCs/>
          <w:i/>
          <w:iCs/>
          <w:sz w:val="22"/>
          <w:szCs w:val="22"/>
          <w:lang w:val="en-GB"/>
        </w:rPr>
        <w:t xml:space="preserve"> related</w:t>
      </w:r>
      <w:r w:rsidR="00A410C9">
        <w:rPr>
          <w:rFonts w:cstheme="minorHAnsi"/>
          <w:bCs/>
          <w:i/>
          <w:iCs/>
          <w:sz w:val="22"/>
          <w:szCs w:val="22"/>
          <w:lang w:val="en-GB"/>
        </w:rPr>
        <w:t xml:space="preserve"> risks (incl. their likelihood and impact) for EUSPA. </w:t>
      </w:r>
    </w:p>
    <w:sectPr w:rsidR="00A410C9" w:rsidRPr="00A410C9" w:rsidSect="00346C74">
      <w:headerReference w:type="default" r:id="rId12"/>
      <w:footerReference w:type="default" r:id="rId13"/>
      <w:pgSz w:w="16838" w:h="11906" w:orient="landscape"/>
      <w:pgMar w:top="900" w:right="1701"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49F8" w14:textId="77777777" w:rsidR="00D4756D" w:rsidRDefault="00D4756D" w:rsidP="009B4A27">
      <w:r>
        <w:separator/>
      </w:r>
    </w:p>
  </w:endnote>
  <w:endnote w:type="continuationSeparator" w:id="0">
    <w:p w14:paraId="571EF1BD" w14:textId="77777777" w:rsidR="00D4756D" w:rsidRDefault="00D4756D" w:rsidP="009B4A27">
      <w:r>
        <w:continuationSeparator/>
      </w:r>
    </w:p>
  </w:endnote>
  <w:endnote w:type="continuationNotice" w:id="1">
    <w:p w14:paraId="26FA10F6" w14:textId="77777777" w:rsidR="00D4756D" w:rsidRDefault="00D475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1D18" w14:textId="77777777" w:rsidR="001F69C0" w:rsidRDefault="001F69C0" w:rsidP="00F43E1E">
    <w:pPr>
      <w:pStyle w:val="Footer"/>
      <w:jc w:val="right"/>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BDB4" w14:textId="77777777" w:rsidR="00D4756D" w:rsidRDefault="00D4756D" w:rsidP="009B4A27">
      <w:r>
        <w:separator/>
      </w:r>
    </w:p>
  </w:footnote>
  <w:footnote w:type="continuationSeparator" w:id="0">
    <w:p w14:paraId="573CDE7D" w14:textId="77777777" w:rsidR="00D4756D" w:rsidRDefault="00D4756D" w:rsidP="009B4A27">
      <w:r>
        <w:continuationSeparator/>
      </w:r>
    </w:p>
  </w:footnote>
  <w:footnote w:type="continuationNotice" w:id="1">
    <w:p w14:paraId="387A3F9C" w14:textId="77777777" w:rsidR="00D4756D" w:rsidRDefault="00D4756D">
      <w:pPr>
        <w:spacing w:before="0" w:after="0"/>
      </w:pPr>
    </w:p>
  </w:footnote>
  <w:footnote w:id="2">
    <w:p w14:paraId="5157732E" w14:textId="57AF24C4" w:rsidR="00714E95" w:rsidRDefault="00714E95" w:rsidP="00E66E69">
      <w:pPr>
        <w:pStyle w:val="FootnoteText"/>
        <w:jc w:val="both"/>
      </w:pPr>
      <w:r>
        <w:rPr>
          <w:rStyle w:val="FootnoteReference"/>
        </w:rPr>
        <w:footnoteRef/>
      </w:r>
      <w:r>
        <w:t xml:space="preserve"> </w:t>
      </w:r>
      <w:r w:rsidR="00990D18">
        <w:t>Art. 3 par. 1</w:t>
      </w:r>
      <w:r w:rsidR="00BE1D69">
        <w:t xml:space="preserve"> of the AI Act</w:t>
      </w:r>
      <w:r w:rsidR="00990D18">
        <w:t xml:space="preserve">: </w:t>
      </w:r>
      <w:r w:rsidR="008020F0" w:rsidRPr="00AD6B3E">
        <w:rPr>
          <w:b/>
          <w:bCs/>
        </w:rPr>
        <w:t>’</w:t>
      </w:r>
      <w:r w:rsidR="00E66E69" w:rsidRPr="00AD6B3E">
        <w:rPr>
          <w:b/>
          <w:bCs/>
        </w:rPr>
        <w:t>AI system’</w:t>
      </w:r>
      <w:r w:rsidR="00E66E69">
        <w:t xml:space="preserve"> means a machine-based system that is designed to operate with varying levels of autonomy and that may exhibit adaptiveness after deployment, and that, for explicit or implicit objectives, infers, from the input it receives, how to generate outputs such as predictions, content, recommendations, or decisions that can influence physical or virtual environments. </w:t>
      </w:r>
    </w:p>
    <w:p w14:paraId="7FF0658F" w14:textId="7D707A49" w:rsidR="00990D18" w:rsidRDefault="00990D18" w:rsidP="00346C74">
      <w:pPr>
        <w:pStyle w:val="FootnoteText"/>
        <w:jc w:val="both"/>
      </w:pPr>
      <w:r>
        <w:t>Art. 3 par. 12</w:t>
      </w:r>
      <w:r w:rsidR="00BE1D69">
        <w:t xml:space="preserve"> of the AI Act</w:t>
      </w:r>
      <w:r>
        <w:t xml:space="preserve">: </w:t>
      </w:r>
      <w:r w:rsidR="00AD6B3E" w:rsidRPr="00AD6B3E">
        <w:rPr>
          <w:b/>
          <w:bCs/>
        </w:rPr>
        <w:t>‘</w:t>
      </w:r>
      <w:r w:rsidRPr="00AD6B3E">
        <w:rPr>
          <w:b/>
          <w:bCs/>
        </w:rPr>
        <w:t>intended purpose’</w:t>
      </w:r>
      <w:r>
        <w:t xml:space="preserve"> means the use for which an AI system is intended by the provider, including the specific context and conditions of use, as specified in the information supplied by the provider in the instructions for use, promotional or sales materials and statements, as well as in the technical documentation. </w:t>
      </w:r>
    </w:p>
  </w:footnote>
  <w:footnote w:id="3">
    <w:p w14:paraId="50759278" w14:textId="4BDF6374" w:rsidR="00240505" w:rsidRDefault="00240505" w:rsidP="0045063B">
      <w:pPr>
        <w:pStyle w:val="FootnoteText"/>
        <w:jc w:val="both"/>
      </w:pPr>
      <w:r>
        <w:rPr>
          <w:rStyle w:val="FootnoteReference"/>
        </w:rPr>
        <w:footnoteRef/>
      </w:r>
      <w:r>
        <w:t xml:space="preserve"> </w:t>
      </w:r>
      <w:r w:rsidR="00BE1D69">
        <w:t xml:space="preserve">Art. 3 par. 3 of the AI Act: </w:t>
      </w:r>
      <w:r w:rsidR="00BE1D69" w:rsidRPr="00AD6B3E">
        <w:rPr>
          <w:b/>
          <w:bCs/>
        </w:rPr>
        <w:t>‘</w:t>
      </w:r>
      <w:r w:rsidRPr="00AD6B3E">
        <w:rPr>
          <w:b/>
          <w:bCs/>
        </w:rPr>
        <w:t>Provider</w:t>
      </w:r>
      <w:r w:rsidR="00BE1D69" w:rsidRPr="00AD6B3E">
        <w:rPr>
          <w:b/>
          <w:bCs/>
        </w:rPr>
        <w:t>’</w:t>
      </w:r>
      <w:r w:rsidRPr="00240505">
        <w:t xml:space="preserve"> means a natural or legal person, public authority, agency or other body that develops an AI system or a general-purpose AI model or that has an AI system or a general-purpose AI model developed and places it on the market or puts the AI system into service under its own name or trademark, whether for payment or free of charge</w:t>
      </w:r>
      <w:r w:rsidR="00AF396D">
        <w:t>.</w:t>
      </w:r>
    </w:p>
  </w:footnote>
  <w:footnote w:id="4">
    <w:p w14:paraId="45ED9E5B" w14:textId="769054A6" w:rsidR="00CE724A" w:rsidRDefault="00CE724A" w:rsidP="00CE724A">
      <w:pPr>
        <w:pStyle w:val="FootnoteText"/>
        <w:jc w:val="both"/>
      </w:pPr>
      <w:r>
        <w:rPr>
          <w:rStyle w:val="FootnoteReference"/>
        </w:rPr>
        <w:footnoteRef/>
      </w:r>
      <w:r>
        <w:t xml:space="preserve"> Art. 3 par. 4 of the AI Act: </w:t>
      </w:r>
      <w:r w:rsidRPr="00AD6B3E">
        <w:rPr>
          <w:b/>
          <w:bCs/>
        </w:rPr>
        <w:t>‘Deployer’</w:t>
      </w:r>
      <w:r w:rsidRPr="00CE724A">
        <w:t xml:space="preserve"> means a natural or legal person, public authority, agency or other body using an AI system under its authority except where the AI system is used </w:t>
      </w:r>
      <w:proofErr w:type="gramStart"/>
      <w:r w:rsidRPr="00CE724A">
        <w:t>in the course of</w:t>
      </w:r>
      <w:proofErr w:type="gramEnd"/>
      <w:r w:rsidRPr="00CE724A">
        <w:t xml:space="preserve"> a personal non-professional activity</w:t>
      </w:r>
      <w:r>
        <w:t>.</w:t>
      </w:r>
    </w:p>
  </w:footnote>
  <w:footnote w:id="5">
    <w:p w14:paraId="407CBDB5" w14:textId="6A2DD1D2" w:rsidR="0083796C" w:rsidRDefault="0083796C" w:rsidP="00346C74">
      <w:pPr>
        <w:pStyle w:val="FootnoteText"/>
        <w:jc w:val="both"/>
      </w:pPr>
      <w:r>
        <w:rPr>
          <w:rStyle w:val="FootnoteReference"/>
        </w:rPr>
        <w:footnoteRef/>
      </w:r>
      <w:r>
        <w:t xml:space="preserve"> </w:t>
      </w:r>
      <w:r w:rsidR="00B83173" w:rsidRPr="009A4C2E">
        <w:rPr>
          <w:b/>
          <w:bCs/>
        </w:rPr>
        <w:t>‘</w:t>
      </w:r>
      <w:proofErr w:type="gramStart"/>
      <w:r w:rsidRPr="009A4C2E">
        <w:rPr>
          <w:b/>
          <w:bCs/>
        </w:rPr>
        <w:t>law</w:t>
      </w:r>
      <w:proofErr w:type="gramEnd"/>
      <w:r w:rsidRPr="009A4C2E">
        <w:rPr>
          <w:b/>
          <w:bCs/>
        </w:rPr>
        <w:t xml:space="preserve"> enforcement’</w:t>
      </w:r>
      <w:r>
        <w:t xml:space="preserve"> means activities carried out by law enforcement authorities or on their behalf for the prevention,</w:t>
      </w:r>
      <w:r w:rsidR="005241E9">
        <w:t xml:space="preserve"> </w:t>
      </w:r>
      <w:r>
        <w:t>investigation, detection or prosecution of criminal offences or the execution of criminal penalties, including</w:t>
      </w:r>
      <w:r w:rsidR="005241E9">
        <w:t xml:space="preserve"> </w:t>
      </w:r>
      <w:r>
        <w:t>safeguarding against and preventing threats to public security</w:t>
      </w:r>
      <w:r w:rsidR="005241E9">
        <w:t>.</w:t>
      </w:r>
    </w:p>
  </w:footnote>
  <w:footnote w:id="6">
    <w:p w14:paraId="1F722919" w14:textId="6CC53E60" w:rsidR="00CF4695" w:rsidRDefault="00E738CD" w:rsidP="00346C74">
      <w:pPr>
        <w:pStyle w:val="FootnoteText"/>
        <w:jc w:val="both"/>
      </w:pPr>
      <w:r>
        <w:rPr>
          <w:rStyle w:val="FootnoteReference"/>
        </w:rPr>
        <w:footnoteRef/>
      </w:r>
      <w:r>
        <w:t xml:space="preserve"> </w:t>
      </w:r>
      <w:r w:rsidR="00B83173" w:rsidRPr="009A4C2E">
        <w:rPr>
          <w:b/>
          <w:bCs/>
        </w:rPr>
        <w:t>‘</w:t>
      </w:r>
      <w:proofErr w:type="gramStart"/>
      <w:r w:rsidR="00CF4695" w:rsidRPr="009A4C2E">
        <w:rPr>
          <w:b/>
          <w:bCs/>
        </w:rPr>
        <w:t>law</w:t>
      </w:r>
      <w:proofErr w:type="gramEnd"/>
      <w:r w:rsidR="00CF4695" w:rsidRPr="009A4C2E">
        <w:rPr>
          <w:b/>
          <w:bCs/>
        </w:rPr>
        <w:t xml:space="preserve"> enforcement authority</w:t>
      </w:r>
      <w:r w:rsidR="00CF4695">
        <w:t>’ means:</w:t>
      </w:r>
    </w:p>
    <w:p w14:paraId="6DC8DA0B" w14:textId="2045F267" w:rsidR="00E738CD" w:rsidRDefault="00CF4695" w:rsidP="00346C74">
      <w:pPr>
        <w:pStyle w:val="FootnoteText"/>
        <w:jc w:val="both"/>
      </w:pPr>
      <w:r>
        <w:t>(a) any public authority competent for the prevention, investigation, detection or prosecution of criminal offences or</w:t>
      </w:r>
      <w:r w:rsidR="00C3389F">
        <w:t xml:space="preserve"> </w:t>
      </w:r>
      <w:r>
        <w:t>the execution of criminal penalties, including the safeguarding against and the prevention of threats to public</w:t>
      </w:r>
      <w:r w:rsidR="00C3389F">
        <w:t xml:space="preserve"> </w:t>
      </w:r>
      <w:r>
        <w:t>security; or</w:t>
      </w:r>
      <w:r w:rsidR="00C3389F">
        <w:t xml:space="preserve"> </w:t>
      </w:r>
      <w:r>
        <w:t>(b) any other body or entity entrusted by Member State law to exercise public authority and public powers for the</w:t>
      </w:r>
      <w:r w:rsidR="00C3389F">
        <w:t xml:space="preserve"> </w:t>
      </w:r>
      <w:r>
        <w:t>purposes of the prevention, investigation, detection or prosecution of criminal offences or the execution of</w:t>
      </w:r>
      <w:r w:rsidR="00C3389F">
        <w:t xml:space="preserve"> </w:t>
      </w:r>
      <w:r>
        <w:t>criminal penalties, including the</w:t>
      </w:r>
      <w:r w:rsidR="006360BE">
        <w:t xml:space="preserve"> </w:t>
      </w:r>
      <w:r>
        <w:t>safeguarding against and the prevention of threats to public security</w:t>
      </w:r>
      <w:r w:rsidR="006360BE">
        <w:t>.</w:t>
      </w:r>
    </w:p>
  </w:footnote>
  <w:footnote w:id="7">
    <w:p w14:paraId="2B56C90C" w14:textId="3888B24E" w:rsidR="0069691D" w:rsidRDefault="0069691D" w:rsidP="00346C74">
      <w:pPr>
        <w:pStyle w:val="FootnoteText"/>
        <w:jc w:val="both"/>
      </w:pPr>
      <w:r>
        <w:rPr>
          <w:rStyle w:val="FootnoteReference"/>
        </w:rPr>
        <w:footnoteRef/>
      </w:r>
      <w:r>
        <w:t xml:space="preserve"> </w:t>
      </w:r>
      <w:r w:rsidRPr="002E3D07">
        <w:rPr>
          <w:b/>
          <w:bCs/>
        </w:rPr>
        <w:t xml:space="preserve">Please consider implications of data protection </w:t>
      </w:r>
      <w:r w:rsidR="008E6C54" w:rsidRPr="002E3D07">
        <w:rPr>
          <w:b/>
          <w:bCs/>
        </w:rPr>
        <w:t>compliance</w:t>
      </w:r>
      <w:r>
        <w:t xml:space="preserve">. </w:t>
      </w:r>
    </w:p>
  </w:footnote>
  <w:footnote w:id="8">
    <w:p w14:paraId="3B1A560B" w14:textId="6F2D20C4" w:rsidR="006B715A" w:rsidRDefault="006B715A" w:rsidP="006B715A">
      <w:pPr>
        <w:pStyle w:val="FootnoteText"/>
        <w:jc w:val="both"/>
      </w:pPr>
      <w:r>
        <w:rPr>
          <w:rStyle w:val="FootnoteReference"/>
        </w:rPr>
        <w:footnoteRef/>
      </w:r>
      <w:r>
        <w:t xml:space="preserve"> </w:t>
      </w:r>
      <w:r w:rsidRPr="002E3D07">
        <w:rPr>
          <w:b/>
          <w:bCs/>
        </w:rPr>
        <w:t>Please consider implications of data protection compliance</w:t>
      </w:r>
      <w:r>
        <w:t xml:space="preserve">. </w:t>
      </w:r>
    </w:p>
  </w:footnote>
  <w:footnote w:id="9">
    <w:p w14:paraId="7C821000" w14:textId="16B6EF57" w:rsidR="008128AC" w:rsidRDefault="008128AC" w:rsidP="008128AC">
      <w:pPr>
        <w:pStyle w:val="FootnoteText"/>
        <w:jc w:val="both"/>
      </w:pPr>
      <w:r>
        <w:rPr>
          <w:rStyle w:val="FootnoteReference"/>
        </w:rPr>
        <w:footnoteRef/>
      </w:r>
      <w:r>
        <w:t xml:space="preserve"> These products</w:t>
      </w:r>
      <w:r w:rsidRPr="008128AC">
        <w:t xml:space="preserve"> for being placed into the market or put into service are pursuant to the Union harmonization legislation listed in Annex I of the AI Act</w:t>
      </w:r>
      <w:r>
        <w:t>.</w:t>
      </w:r>
    </w:p>
  </w:footnote>
  <w:footnote w:id="10">
    <w:p w14:paraId="42C08683" w14:textId="63A7C2A9" w:rsidR="00282180" w:rsidRDefault="00282180" w:rsidP="00282180">
      <w:pPr>
        <w:pStyle w:val="FootnoteText"/>
        <w:jc w:val="both"/>
      </w:pPr>
      <w:r>
        <w:rPr>
          <w:rStyle w:val="FootnoteReference"/>
        </w:rPr>
        <w:footnoteRef/>
      </w:r>
      <w:r>
        <w:t xml:space="preserve"> </w:t>
      </w:r>
      <w:r w:rsidR="00DE7BD0">
        <w:t xml:space="preserve">Art. 3 par. 20 of the AI Act: </w:t>
      </w:r>
      <w:r w:rsidRPr="00152B17">
        <w:rPr>
          <w:b/>
          <w:bCs/>
        </w:rPr>
        <w:t>‘conformity assessment’</w:t>
      </w:r>
      <w:r>
        <w:t xml:space="preserve"> means the process of demonstrating whether the requirements set out in Chapter III, Section 2 relating to a high-risk AI system have been fulfilled</w:t>
      </w:r>
      <w:r w:rsidR="007B568B">
        <w:t xml:space="preserve">. </w:t>
      </w:r>
    </w:p>
    <w:p w14:paraId="160F3EE6" w14:textId="601DCFDD" w:rsidR="00D31781" w:rsidRDefault="00D31781" w:rsidP="00282180">
      <w:pPr>
        <w:pStyle w:val="FootnoteText"/>
        <w:jc w:val="both"/>
      </w:pPr>
      <w:r w:rsidRPr="00D31781">
        <w:t>Please notice that high-risk AI systems that have already been subject to a conformity assessment procedure shall undergo a new conformity assessment procedure in the event of a substantial modification, regardless of whether the modified system is intended to be further distributed or continues to be used by the current deployer (Art. 43 par. 4 of the AI Act).</w:t>
      </w:r>
    </w:p>
  </w:footnote>
  <w:footnote w:id="11">
    <w:p w14:paraId="5A0E49A6" w14:textId="44E0A959" w:rsidR="004D2D96" w:rsidRDefault="004D2D96" w:rsidP="004D2D96">
      <w:pPr>
        <w:pStyle w:val="FootnoteText"/>
        <w:jc w:val="both"/>
      </w:pPr>
      <w:r>
        <w:rPr>
          <w:rStyle w:val="FootnoteReference"/>
        </w:rPr>
        <w:footnoteRef/>
      </w:r>
      <w:r>
        <w:t xml:space="preserve"> If the answer is Yes, please consider that is highly likely that prior to approving </w:t>
      </w:r>
      <w:r w:rsidRPr="004D2D96">
        <w:t xml:space="preserve">the procurement and/or implementation </w:t>
      </w:r>
      <w:r w:rsidR="007B1B4B">
        <w:t>case</w:t>
      </w:r>
      <w:r w:rsidRPr="004D2D96">
        <w:t xml:space="preserve"> of the AI system </w:t>
      </w:r>
      <w:r>
        <w:t>you need a Fundamental Right Impact Assessment (FRIA), according to the Art. 27 of the AI Act.</w:t>
      </w:r>
    </w:p>
  </w:footnote>
  <w:footnote w:id="12">
    <w:p w14:paraId="0A68F169" w14:textId="1CAF3330" w:rsidR="003A353C" w:rsidRDefault="003A353C" w:rsidP="003A353C">
      <w:pPr>
        <w:pStyle w:val="FootnoteText"/>
        <w:jc w:val="both"/>
      </w:pPr>
      <w:r>
        <w:rPr>
          <w:rStyle w:val="FootnoteReference"/>
        </w:rPr>
        <w:footnoteRef/>
      </w:r>
      <w:r>
        <w:t xml:space="preserve"> Art. 3 par. 5 of the EUDPR (</w:t>
      </w:r>
      <w:r w:rsidRPr="003A353C">
        <w:t>Regulation (EU) 2018/1725</w:t>
      </w:r>
      <w:r>
        <w:t xml:space="preserve">): </w:t>
      </w:r>
      <w:r w:rsidRPr="003A353C">
        <w:rPr>
          <w:b/>
          <w:bCs/>
        </w:rPr>
        <w:t>‘</w:t>
      </w:r>
      <w:r>
        <w:rPr>
          <w:b/>
          <w:bCs/>
        </w:rPr>
        <w:t>P</w:t>
      </w:r>
      <w:r w:rsidRPr="003A353C">
        <w:rPr>
          <w:b/>
          <w:bCs/>
        </w:rPr>
        <w:t>rofiling’</w:t>
      </w:r>
      <w:r>
        <w:t xml:space="preserve"> means any form of automated processing of personal data consisting of the use of personal data to evaluate certain personal aspects relating to a natural person, in particular to </w:t>
      </w:r>
      <w:proofErr w:type="spellStart"/>
      <w:r>
        <w:t>analyse</w:t>
      </w:r>
      <w:proofErr w:type="spellEnd"/>
      <w:r>
        <w:t xml:space="preserve"> or predict aspects concerning that natural person’s performance at work, economic situation, health, personal preferences, interests, reliability, </w:t>
      </w:r>
      <w:proofErr w:type="spellStart"/>
      <w:r>
        <w:t>behaviour</w:t>
      </w:r>
      <w:proofErr w:type="spellEnd"/>
      <w:r>
        <w:t>, location or movements.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08A" w14:textId="7270196F" w:rsidR="001F69C0" w:rsidRPr="00814B4F" w:rsidRDefault="001F69C0" w:rsidP="007C61D8">
    <w:pPr>
      <w:pStyle w:val="Header"/>
      <w:ind w:left="0"/>
      <w:jc w:val="right"/>
      <w:rPr>
        <w:color w:val="BFBFBF" w:themeColor="background1" w:themeShade="BF"/>
      </w:rPr>
    </w:pPr>
    <w:r w:rsidRPr="007C61D8">
      <w:rPr>
        <w:rFonts w:eastAsia="Times New Roman"/>
        <w:noProof/>
        <w:color w:val="BFBFBF" w:themeColor="background1" w:themeShade="BF"/>
        <w:lang w:eastAsia="en-US"/>
      </w:rPr>
      <w:drawing>
        <wp:anchor distT="0" distB="0" distL="114300" distR="114300" simplePos="0" relativeHeight="251658240" behindDoc="0" locked="0" layoutInCell="1" allowOverlap="1" wp14:anchorId="6384C488" wp14:editId="0679AFA9">
          <wp:simplePos x="0" y="0"/>
          <wp:positionH relativeFrom="column">
            <wp:posOffset>226695</wp:posOffset>
          </wp:positionH>
          <wp:positionV relativeFrom="paragraph">
            <wp:posOffset>29210</wp:posOffset>
          </wp:positionV>
          <wp:extent cx="1341120" cy="575945"/>
          <wp:effectExtent l="0" t="0" r="0" b="0"/>
          <wp:wrapThrough wrapText="bothSides">
            <wp:wrapPolygon edited="0">
              <wp:start x="0" y="0"/>
              <wp:lineTo x="0" y="20719"/>
              <wp:lineTo x="21170" y="20719"/>
              <wp:lineTo x="21170" y="0"/>
              <wp:lineTo x="0" y="0"/>
            </wp:wrapPolygon>
          </wp:wrapThrough>
          <wp:docPr id="419258243" name="Picture 41925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PR-FP-01\gsausers$\menarma\Documents\My Pictures\logos\New\gsa_logo_negatif_CMYK_300dpi_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112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9B3"/>
    <w:multiLevelType w:val="hybridMultilevel"/>
    <w:tmpl w:val="87F4098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B54A15"/>
    <w:multiLevelType w:val="hybridMultilevel"/>
    <w:tmpl w:val="731EACCE"/>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B1F89"/>
    <w:multiLevelType w:val="hybridMultilevel"/>
    <w:tmpl w:val="E166B45C"/>
    <w:lvl w:ilvl="0" w:tplc="0C000001">
      <w:start w:val="1"/>
      <w:numFmt w:val="bullet"/>
      <w:lvlText w:val=""/>
      <w:lvlJc w:val="left"/>
      <w:pPr>
        <w:ind w:left="792" w:hanging="360"/>
      </w:pPr>
      <w:rPr>
        <w:rFonts w:ascii="Symbol" w:hAnsi="Symbol" w:hint="default"/>
      </w:rPr>
    </w:lvl>
    <w:lvl w:ilvl="1" w:tplc="0C000003">
      <w:start w:val="1"/>
      <w:numFmt w:val="bullet"/>
      <w:lvlText w:val="o"/>
      <w:lvlJc w:val="left"/>
      <w:pPr>
        <w:ind w:left="1512" w:hanging="360"/>
      </w:pPr>
      <w:rPr>
        <w:rFonts w:ascii="Courier New" w:hAnsi="Courier New" w:cs="Courier New" w:hint="default"/>
      </w:rPr>
    </w:lvl>
    <w:lvl w:ilvl="2" w:tplc="0C000005" w:tentative="1">
      <w:start w:val="1"/>
      <w:numFmt w:val="bullet"/>
      <w:lvlText w:val=""/>
      <w:lvlJc w:val="left"/>
      <w:pPr>
        <w:ind w:left="2232" w:hanging="360"/>
      </w:pPr>
      <w:rPr>
        <w:rFonts w:ascii="Wingdings" w:hAnsi="Wingdings" w:hint="default"/>
      </w:rPr>
    </w:lvl>
    <w:lvl w:ilvl="3" w:tplc="0C000001" w:tentative="1">
      <w:start w:val="1"/>
      <w:numFmt w:val="bullet"/>
      <w:lvlText w:val=""/>
      <w:lvlJc w:val="left"/>
      <w:pPr>
        <w:ind w:left="2952" w:hanging="360"/>
      </w:pPr>
      <w:rPr>
        <w:rFonts w:ascii="Symbol" w:hAnsi="Symbol" w:hint="default"/>
      </w:rPr>
    </w:lvl>
    <w:lvl w:ilvl="4" w:tplc="0C000003" w:tentative="1">
      <w:start w:val="1"/>
      <w:numFmt w:val="bullet"/>
      <w:lvlText w:val="o"/>
      <w:lvlJc w:val="left"/>
      <w:pPr>
        <w:ind w:left="3672" w:hanging="360"/>
      </w:pPr>
      <w:rPr>
        <w:rFonts w:ascii="Courier New" w:hAnsi="Courier New" w:cs="Courier New" w:hint="default"/>
      </w:rPr>
    </w:lvl>
    <w:lvl w:ilvl="5" w:tplc="0C000005" w:tentative="1">
      <w:start w:val="1"/>
      <w:numFmt w:val="bullet"/>
      <w:lvlText w:val=""/>
      <w:lvlJc w:val="left"/>
      <w:pPr>
        <w:ind w:left="4392" w:hanging="360"/>
      </w:pPr>
      <w:rPr>
        <w:rFonts w:ascii="Wingdings" w:hAnsi="Wingdings" w:hint="default"/>
      </w:rPr>
    </w:lvl>
    <w:lvl w:ilvl="6" w:tplc="0C000001" w:tentative="1">
      <w:start w:val="1"/>
      <w:numFmt w:val="bullet"/>
      <w:lvlText w:val=""/>
      <w:lvlJc w:val="left"/>
      <w:pPr>
        <w:ind w:left="5112" w:hanging="360"/>
      </w:pPr>
      <w:rPr>
        <w:rFonts w:ascii="Symbol" w:hAnsi="Symbol" w:hint="default"/>
      </w:rPr>
    </w:lvl>
    <w:lvl w:ilvl="7" w:tplc="0C000003" w:tentative="1">
      <w:start w:val="1"/>
      <w:numFmt w:val="bullet"/>
      <w:lvlText w:val="o"/>
      <w:lvlJc w:val="left"/>
      <w:pPr>
        <w:ind w:left="5832" w:hanging="360"/>
      </w:pPr>
      <w:rPr>
        <w:rFonts w:ascii="Courier New" w:hAnsi="Courier New" w:cs="Courier New" w:hint="default"/>
      </w:rPr>
    </w:lvl>
    <w:lvl w:ilvl="8" w:tplc="0C000005" w:tentative="1">
      <w:start w:val="1"/>
      <w:numFmt w:val="bullet"/>
      <w:lvlText w:val=""/>
      <w:lvlJc w:val="left"/>
      <w:pPr>
        <w:ind w:left="6552" w:hanging="360"/>
      </w:pPr>
      <w:rPr>
        <w:rFonts w:ascii="Wingdings" w:hAnsi="Wingdings" w:hint="default"/>
      </w:rPr>
    </w:lvl>
  </w:abstractNum>
  <w:abstractNum w:abstractNumId="3" w15:restartNumberingAfterBreak="0">
    <w:nsid w:val="0E383BF2"/>
    <w:multiLevelType w:val="hybridMultilevel"/>
    <w:tmpl w:val="E36C21E6"/>
    <w:lvl w:ilvl="0" w:tplc="BAC81632">
      <w:numFmt w:val="bullet"/>
      <w:lvlText w:val="•"/>
      <w:lvlJc w:val="left"/>
      <w:pPr>
        <w:ind w:left="720" w:hanging="360"/>
      </w:pPr>
      <w:rPr>
        <w:rFonts w:ascii="Arial" w:hAnsi="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F44435E"/>
    <w:multiLevelType w:val="hybridMultilevel"/>
    <w:tmpl w:val="D8A23782"/>
    <w:lvl w:ilvl="0" w:tplc="E1DC69F8">
      <w:start w:val="1"/>
      <w:numFmt w:val="decimal"/>
      <w:lvlText w:val="%1."/>
      <w:lvlJc w:val="left"/>
      <w:pPr>
        <w:ind w:left="360" w:hanging="360"/>
      </w:pPr>
      <w:rPr>
        <w:rFonts w:hint="default"/>
        <w:b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07351AF"/>
    <w:multiLevelType w:val="hybridMultilevel"/>
    <w:tmpl w:val="FB3A66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2F624A2"/>
    <w:multiLevelType w:val="multilevel"/>
    <w:tmpl w:val="2B96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723BE"/>
    <w:multiLevelType w:val="hybridMultilevel"/>
    <w:tmpl w:val="DAC8BD4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1F7424F"/>
    <w:multiLevelType w:val="hybridMultilevel"/>
    <w:tmpl w:val="9A981E1C"/>
    <w:lvl w:ilvl="0" w:tplc="72D0227E">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25266AF"/>
    <w:multiLevelType w:val="hybridMultilevel"/>
    <w:tmpl w:val="BDEEEC78"/>
    <w:lvl w:ilvl="0" w:tplc="0C00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012363"/>
    <w:multiLevelType w:val="hybridMultilevel"/>
    <w:tmpl w:val="66425396"/>
    <w:lvl w:ilvl="0" w:tplc="FFFFFFFF">
      <w:start w:val="1"/>
      <w:numFmt w:val="decimal"/>
      <w:lvlText w:val="%1)"/>
      <w:lvlJc w:val="left"/>
      <w:pPr>
        <w:ind w:left="470" w:hanging="360"/>
      </w:pPr>
      <w:rPr>
        <w:rFonts w:asciiTheme="minorHAnsi" w:hAnsiTheme="minorHAnsi" w:cstheme="minorHAnsi"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11" w15:restartNumberingAfterBreak="0">
    <w:nsid w:val="239122C2"/>
    <w:multiLevelType w:val="hybridMultilevel"/>
    <w:tmpl w:val="4A5ACE92"/>
    <w:lvl w:ilvl="0" w:tplc="79DEACEC">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D76DBD"/>
    <w:multiLevelType w:val="hybridMultilevel"/>
    <w:tmpl w:val="8C0C1484"/>
    <w:lvl w:ilvl="0" w:tplc="6F56DA3E">
      <w:start w:val="1"/>
      <w:numFmt w:val="bullet"/>
      <w:lvlText w:val="•"/>
      <w:lvlJc w:val="left"/>
      <w:pPr>
        <w:tabs>
          <w:tab w:val="num" w:pos="720"/>
        </w:tabs>
        <w:ind w:left="720" w:hanging="360"/>
      </w:pPr>
      <w:rPr>
        <w:rFonts w:ascii="Arial" w:hAnsi="Arial" w:hint="default"/>
      </w:rPr>
    </w:lvl>
    <w:lvl w:ilvl="1" w:tplc="F76A32AE">
      <w:numFmt w:val="bullet"/>
      <w:lvlText w:val="•"/>
      <w:lvlJc w:val="left"/>
      <w:pPr>
        <w:tabs>
          <w:tab w:val="num" w:pos="1440"/>
        </w:tabs>
        <w:ind w:left="1440" w:hanging="360"/>
      </w:pPr>
      <w:rPr>
        <w:rFonts w:ascii="Arial" w:hAnsi="Arial" w:hint="default"/>
      </w:rPr>
    </w:lvl>
    <w:lvl w:ilvl="2" w:tplc="96A22F3E" w:tentative="1">
      <w:start w:val="1"/>
      <w:numFmt w:val="bullet"/>
      <w:lvlText w:val="•"/>
      <w:lvlJc w:val="left"/>
      <w:pPr>
        <w:tabs>
          <w:tab w:val="num" w:pos="2160"/>
        </w:tabs>
        <w:ind w:left="2160" w:hanging="360"/>
      </w:pPr>
      <w:rPr>
        <w:rFonts w:ascii="Arial" w:hAnsi="Arial" w:hint="default"/>
      </w:rPr>
    </w:lvl>
    <w:lvl w:ilvl="3" w:tplc="A3DEEE06" w:tentative="1">
      <w:start w:val="1"/>
      <w:numFmt w:val="bullet"/>
      <w:lvlText w:val="•"/>
      <w:lvlJc w:val="left"/>
      <w:pPr>
        <w:tabs>
          <w:tab w:val="num" w:pos="2880"/>
        </w:tabs>
        <w:ind w:left="2880" w:hanging="360"/>
      </w:pPr>
      <w:rPr>
        <w:rFonts w:ascii="Arial" w:hAnsi="Arial" w:hint="default"/>
      </w:rPr>
    </w:lvl>
    <w:lvl w:ilvl="4" w:tplc="11D479CC" w:tentative="1">
      <w:start w:val="1"/>
      <w:numFmt w:val="bullet"/>
      <w:lvlText w:val="•"/>
      <w:lvlJc w:val="left"/>
      <w:pPr>
        <w:tabs>
          <w:tab w:val="num" w:pos="3600"/>
        </w:tabs>
        <w:ind w:left="3600" w:hanging="360"/>
      </w:pPr>
      <w:rPr>
        <w:rFonts w:ascii="Arial" w:hAnsi="Arial" w:hint="default"/>
      </w:rPr>
    </w:lvl>
    <w:lvl w:ilvl="5" w:tplc="F1141BBE" w:tentative="1">
      <w:start w:val="1"/>
      <w:numFmt w:val="bullet"/>
      <w:lvlText w:val="•"/>
      <w:lvlJc w:val="left"/>
      <w:pPr>
        <w:tabs>
          <w:tab w:val="num" w:pos="4320"/>
        </w:tabs>
        <w:ind w:left="4320" w:hanging="360"/>
      </w:pPr>
      <w:rPr>
        <w:rFonts w:ascii="Arial" w:hAnsi="Arial" w:hint="default"/>
      </w:rPr>
    </w:lvl>
    <w:lvl w:ilvl="6" w:tplc="988A864A" w:tentative="1">
      <w:start w:val="1"/>
      <w:numFmt w:val="bullet"/>
      <w:lvlText w:val="•"/>
      <w:lvlJc w:val="left"/>
      <w:pPr>
        <w:tabs>
          <w:tab w:val="num" w:pos="5040"/>
        </w:tabs>
        <w:ind w:left="5040" w:hanging="360"/>
      </w:pPr>
      <w:rPr>
        <w:rFonts w:ascii="Arial" w:hAnsi="Arial" w:hint="default"/>
      </w:rPr>
    </w:lvl>
    <w:lvl w:ilvl="7" w:tplc="3F062B12" w:tentative="1">
      <w:start w:val="1"/>
      <w:numFmt w:val="bullet"/>
      <w:lvlText w:val="•"/>
      <w:lvlJc w:val="left"/>
      <w:pPr>
        <w:tabs>
          <w:tab w:val="num" w:pos="5760"/>
        </w:tabs>
        <w:ind w:left="5760" w:hanging="360"/>
      </w:pPr>
      <w:rPr>
        <w:rFonts w:ascii="Arial" w:hAnsi="Arial" w:hint="default"/>
      </w:rPr>
    </w:lvl>
    <w:lvl w:ilvl="8" w:tplc="CF546C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FB4DF2"/>
    <w:multiLevelType w:val="hybridMultilevel"/>
    <w:tmpl w:val="689EFF3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D2929F0"/>
    <w:multiLevelType w:val="hybridMultilevel"/>
    <w:tmpl w:val="606C80B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2F4B0591"/>
    <w:multiLevelType w:val="hybridMultilevel"/>
    <w:tmpl w:val="7100A294"/>
    <w:lvl w:ilvl="0" w:tplc="B5A4D9AA">
      <w:start w:val="1"/>
      <w:numFmt w:val="decimal"/>
      <w:lvlText w:val="%1."/>
      <w:lvlJc w:val="left"/>
      <w:pPr>
        <w:tabs>
          <w:tab w:val="num" w:pos="720"/>
        </w:tabs>
        <w:ind w:left="720" w:hanging="360"/>
      </w:pPr>
    </w:lvl>
    <w:lvl w:ilvl="1" w:tplc="095663B8">
      <w:start w:val="1"/>
      <w:numFmt w:val="decimal"/>
      <w:lvlText w:val="%2."/>
      <w:lvlJc w:val="left"/>
      <w:pPr>
        <w:tabs>
          <w:tab w:val="num" w:pos="1440"/>
        </w:tabs>
        <w:ind w:left="1440" w:hanging="360"/>
      </w:pPr>
    </w:lvl>
    <w:lvl w:ilvl="2" w:tplc="F2E82FB0">
      <w:start w:val="1"/>
      <w:numFmt w:val="decimal"/>
      <w:lvlText w:val="%3."/>
      <w:lvlJc w:val="left"/>
      <w:pPr>
        <w:tabs>
          <w:tab w:val="num" w:pos="2160"/>
        </w:tabs>
        <w:ind w:left="2160" w:hanging="360"/>
      </w:pPr>
    </w:lvl>
    <w:lvl w:ilvl="3" w:tplc="EC446E22" w:tentative="1">
      <w:start w:val="1"/>
      <w:numFmt w:val="decimal"/>
      <w:lvlText w:val="%4."/>
      <w:lvlJc w:val="left"/>
      <w:pPr>
        <w:tabs>
          <w:tab w:val="num" w:pos="2880"/>
        </w:tabs>
        <w:ind w:left="2880" w:hanging="360"/>
      </w:pPr>
    </w:lvl>
    <w:lvl w:ilvl="4" w:tplc="8F86777C" w:tentative="1">
      <w:start w:val="1"/>
      <w:numFmt w:val="decimal"/>
      <w:lvlText w:val="%5."/>
      <w:lvlJc w:val="left"/>
      <w:pPr>
        <w:tabs>
          <w:tab w:val="num" w:pos="3600"/>
        </w:tabs>
        <w:ind w:left="3600" w:hanging="360"/>
      </w:pPr>
    </w:lvl>
    <w:lvl w:ilvl="5" w:tplc="642EB578" w:tentative="1">
      <w:start w:val="1"/>
      <w:numFmt w:val="decimal"/>
      <w:lvlText w:val="%6."/>
      <w:lvlJc w:val="left"/>
      <w:pPr>
        <w:tabs>
          <w:tab w:val="num" w:pos="4320"/>
        </w:tabs>
        <w:ind w:left="4320" w:hanging="360"/>
      </w:pPr>
    </w:lvl>
    <w:lvl w:ilvl="6" w:tplc="74A0AD78" w:tentative="1">
      <w:start w:val="1"/>
      <w:numFmt w:val="decimal"/>
      <w:lvlText w:val="%7."/>
      <w:lvlJc w:val="left"/>
      <w:pPr>
        <w:tabs>
          <w:tab w:val="num" w:pos="5040"/>
        </w:tabs>
        <w:ind w:left="5040" w:hanging="360"/>
      </w:pPr>
    </w:lvl>
    <w:lvl w:ilvl="7" w:tplc="5D54D5A0" w:tentative="1">
      <w:start w:val="1"/>
      <w:numFmt w:val="decimal"/>
      <w:lvlText w:val="%8."/>
      <w:lvlJc w:val="left"/>
      <w:pPr>
        <w:tabs>
          <w:tab w:val="num" w:pos="5760"/>
        </w:tabs>
        <w:ind w:left="5760" w:hanging="360"/>
      </w:pPr>
    </w:lvl>
    <w:lvl w:ilvl="8" w:tplc="09B4AA0A" w:tentative="1">
      <w:start w:val="1"/>
      <w:numFmt w:val="decimal"/>
      <w:lvlText w:val="%9."/>
      <w:lvlJc w:val="left"/>
      <w:pPr>
        <w:tabs>
          <w:tab w:val="num" w:pos="6480"/>
        </w:tabs>
        <w:ind w:left="6480" w:hanging="360"/>
      </w:pPr>
    </w:lvl>
  </w:abstractNum>
  <w:abstractNum w:abstractNumId="16" w15:restartNumberingAfterBreak="0">
    <w:nsid w:val="30463817"/>
    <w:multiLevelType w:val="hybridMultilevel"/>
    <w:tmpl w:val="B3427B02"/>
    <w:lvl w:ilvl="0" w:tplc="61D0E98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1DA4603"/>
    <w:multiLevelType w:val="hybridMultilevel"/>
    <w:tmpl w:val="66425396"/>
    <w:lvl w:ilvl="0" w:tplc="32B492AC">
      <w:start w:val="1"/>
      <w:numFmt w:val="decimal"/>
      <w:lvlText w:val="%1)"/>
      <w:lvlJc w:val="left"/>
      <w:pPr>
        <w:ind w:left="470" w:hanging="360"/>
      </w:pPr>
      <w:rPr>
        <w:rFonts w:asciiTheme="minorHAnsi" w:hAnsiTheme="minorHAnsi" w:cstheme="minorHAnsi" w:hint="default"/>
      </w:rPr>
    </w:lvl>
    <w:lvl w:ilvl="1" w:tplc="0C000019" w:tentative="1">
      <w:start w:val="1"/>
      <w:numFmt w:val="lowerLetter"/>
      <w:lvlText w:val="%2."/>
      <w:lvlJc w:val="left"/>
      <w:pPr>
        <w:ind w:left="1190" w:hanging="360"/>
      </w:pPr>
    </w:lvl>
    <w:lvl w:ilvl="2" w:tplc="0C00001B" w:tentative="1">
      <w:start w:val="1"/>
      <w:numFmt w:val="lowerRoman"/>
      <w:lvlText w:val="%3."/>
      <w:lvlJc w:val="right"/>
      <w:pPr>
        <w:ind w:left="1910" w:hanging="180"/>
      </w:pPr>
    </w:lvl>
    <w:lvl w:ilvl="3" w:tplc="0C00000F" w:tentative="1">
      <w:start w:val="1"/>
      <w:numFmt w:val="decimal"/>
      <w:lvlText w:val="%4."/>
      <w:lvlJc w:val="left"/>
      <w:pPr>
        <w:ind w:left="2630" w:hanging="360"/>
      </w:pPr>
    </w:lvl>
    <w:lvl w:ilvl="4" w:tplc="0C000019" w:tentative="1">
      <w:start w:val="1"/>
      <w:numFmt w:val="lowerLetter"/>
      <w:lvlText w:val="%5."/>
      <w:lvlJc w:val="left"/>
      <w:pPr>
        <w:ind w:left="3350" w:hanging="360"/>
      </w:pPr>
    </w:lvl>
    <w:lvl w:ilvl="5" w:tplc="0C00001B" w:tentative="1">
      <w:start w:val="1"/>
      <w:numFmt w:val="lowerRoman"/>
      <w:lvlText w:val="%6."/>
      <w:lvlJc w:val="right"/>
      <w:pPr>
        <w:ind w:left="4070" w:hanging="180"/>
      </w:pPr>
    </w:lvl>
    <w:lvl w:ilvl="6" w:tplc="0C00000F" w:tentative="1">
      <w:start w:val="1"/>
      <w:numFmt w:val="decimal"/>
      <w:lvlText w:val="%7."/>
      <w:lvlJc w:val="left"/>
      <w:pPr>
        <w:ind w:left="4790" w:hanging="360"/>
      </w:pPr>
    </w:lvl>
    <w:lvl w:ilvl="7" w:tplc="0C000019" w:tentative="1">
      <w:start w:val="1"/>
      <w:numFmt w:val="lowerLetter"/>
      <w:lvlText w:val="%8."/>
      <w:lvlJc w:val="left"/>
      <w:pPr>
        <w:ind w:left="5510" w:hanging="360"/>
      </w:pPr>
    </w:lvl>
    <w:lvl w:ilvl="8" w:tplc="0C00001B" w:tentative="1">
      <w:start w:val="1"/>
      <w:numFmt w:val="lowerRoman"/>
      <w:lvlText w:val="%9."/>
      <w:lvlJc w:val="right"/>
      <w:pPr>
        <w:ind w:left="6230" w:hanging="180"/>
      </w:pPr>
    </w:lvl>
  </w:abstractNum>
  <w:abstractNum w:abstractNumId="18" w15:restartNumberingAfterBreak="0">
    <w:nsid w:val="33C543E5"/>
    <w:multiLevelType w:val="hybridMultilevel"/>
    <w:tmpl w:val="74623120"/>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34B82666"/>
    <w:multiLevelType w:val="hybridMultilevel"/>
    <w:tmpl w:val="3A4CFF48"/>
    <w:lvl w:ilvl="0" w:tplc="10000001">
      <w:start w:val="1"/>
      <w:numFmt w:val="bullet"/>
      <w:lvlText w:val=""/>
      <w:lvlJc w:val="left"/>
      <w:pPr>
        <w:tabs>
          <w:tab w:val="num" w:pos="1080"/>
        </w:tabs>
        <w:ind w:left="108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3B11282E"/>
    <w:multiLevelType w:val="hybridMultilevel"/>
    <w:tmpl w:val="31E444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0F3416"/>
    <w:multiLevelType w:val="hybridMultilevel"/>
    <w:tmpl w:val="C89808D0"/>
    <w:lvl w:ilvl="0" w:tplc="0C000001">
      <w:start w:val="1"/>
      <w:numFmt w:val="bullet"/>
      <w:lvlText w:val=""/>
      <w:lvlJc w:val="left"/>
      <w:pPr>
        <w:ind w:left="830" w:hanging="360"/>
      </w:pPr>
      <w:rPr>
        <w:rFonts w:ascii="Symbol" w:hAnsi="Symbol" w:hint="default"/>
      </w:rPr>
    </w:lvl>
    <w:lvl w:ilvl="1" w:tplc="0C000003" w:tentative="1">
      <w:start w:val="1"/>
      <w:numFmt w:val="bullet"/>
      <w:lvlText w:val="o"/>
      <w:lvlJc w:val="left"/>
      <w:pPr>
        <w:ind w:left="1550" w:hanging="360"/>
      </w:pPr>
      <w:rPr>
        <w:rFonts w:ascii="Courier New" w:hAnsi="Courier New" w:cs="Courier New" w:hint="default"/>
      </w:rPr>
    </w:lvl>
    <w:lvl w:ilvl="2" w:tplc="0C000005" w:tentative="1">
      <w:start w:val="1"/>
      <w:numFmt w:val="bullet"/>
      <w:lvlText w:val=""/>
      <w:lvlJc w:val="left"/>
      <w:pPr>
        <w:ind w:left="2270" w:hanging="360"/>
      </w:pPr>
      <w:rPr>
        <w:rFonts w:ascii="Wingdings" w:hAnsi="Wingdings" w:hint="default"/>
      </w:rPr>
    </w:lvl>
    <w:lvl w:ilvl="3" w:tplc="0C000001" w:tentative="1">
      <w:start w:val="1"/>
      <w:numFmt w:val="bullet"/>
      <w:lvlText w:val=""/>
      <w:lvlJc w:val="left"/>
      <w:pPr>
        <w:ind w:left="2990" w:hanging="360"/>
      </w:pPr>
      <w:rPr>
        <w:rFonts w:ascii="Symbol" w:hAnsi="Symbol" w:hint="default"/>
      </w:rPr>
    </w:lvl>
    <w:lvl w:ilvl="4" w:tplc="0C000003" w:tentative="1">
      <w:start w:val="1"/>
      <w:numFmt w:val="bullet"/>
      <w:lvlText w:val="o"/>
      <w:lvlJc w:val="left"/>
      <w:pPr>
        <w:ind w:left="3710" w:hanging="360"/>
      </w:pPr>
      <w:rPr>
        <w:rFonts w:ascii="Courier New" w:hAnsi="Courier New" w:cs="Courier New" w:hint="default"/>
      </w:rPr>
    </w:lvl>
    <w:lvl w:ilvl="5" w:tplc="0C000005" w:tentative="1">
      <w:start w:val="1"/>
      <w:numFmt w:val="bullet"/>
      <w:lvlText w:val=""/>
      <w:lvlJc w:val="left"/>
      <w:pPr>
        <w:ind w:left="4430" w:hanging="360"/>
      </w:pPr>
      <w:rPr>
        <w:rFonts w:ascii="Wingdings" w:hAnsi="Wingdings" w:hint="default"/>
      </w:rPr>
    </w:lvl>
    <w:lvl w:ilvl="6" w:tplc="0C000001" w:tentative="1">
      <w:start w:val="1"/>
      <w:numFmt w:val="bullet"/>
      <w:lvlText w:val=""/>
      <w:lvlJc w:val="left"/>
      <w:pPr>
        <w:ind w:left="5150" w:hanging="360"/>
      </w:pPr>
      <w:rPr>
        <w:rFonts w:ascii="Symbol" w:hAnsi="Symbol" w:hint="default"/>
      </w:rPr>
    </w:lvl>
    <w:lvl w:ilvl="7" w:tplc="0C000003" w:tentative="1">
      <w:start w:val="1"/>
      <w:numFmt w:val="bullet"/>
      <w:lvlText w:val="o"/>
      <w:lvlJc w:val="left"/>
      <w:pPr>
        <w:ind w:left="5870" w:hanging="360"/>
      </w:pPr>
      <w:rPr>
        <w:rFonts w:ascii="Courier New" w:hAnsi="Courier New" w:cs="Courier New" w:hint="default"/>
      </w:rPr>
    </w:lvl>
    <w:lvl w:ilvl="8" w:tplc="0C000005" w:tentative="1">
      <w:start w:val="1"/>
      <w:numFmt w:val="bullet"/>
      <w:lvlText w:val=""/>
      <w:lvlJc w:val="left"/>
      <w:pPr>
        <w:ind w:left="6590" w:hanging="360"/>
      </w:pPr>
      <w:rPr>
        <w:rFonts w:ascii="Wingdings" w:hAnsi="Wingdings" w:hint="default"/>
      </w:rPr>
    </w:lvl>
  </w:abstractNum>
  <w:abstractNum w:abstractNumId="22" w15:restartNumberingAfterBreak="0">
    <w:nsid w:val="40CD3055"/>
    <w:multiLevelType w:val="hybridMultilevel"/>
    <w:tmpl w:val="66425396"/>
    <w:lvl w:ilvl="0" w:tplc="FFFFFFFF">
      <w:start w:val="1"/>
      <w:numFmt w:val="decimal"/>
      <w:lvlText w:val="%1)"/>
      <w:lvlJc w:val="left"/>
      <w:pPr>
        <w:ind w:left="470" w:hanging="360"/>
      </w:pPr>
      <w:rPr>
        <w:rFonts w:asciiTheme="minorHAnsi" w:hAnsiTheme="minorHAnsi" w:cstheme="minorHAnsi"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23" w15:restartNumberingAfterBreak="0">
    <w:nsid w:val="40F12637"/>
    <w:multiLevelType w:val="hybridMultilevel"/>
    <w:tmpl w:val="72E054F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439E5413"/>
    <w:multiLevelType w:val="hybridMultilevel"/>
    <w:tmpl w:val="18F6072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5" w15:restartNumberingAfterBreak="0">
    <w:nsid w:val="481B01EC"/>
    <w:multiLevelType w:val="hybridMultilevel"/>
    <w:tmpl w:val="CEEE0B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51601ADA"/>
    <w:multiLevelType w:val="hybridMultilevel"/>
    <w:tmpl w:val="729C42A0"/>
    <w:lvl w:ilvl="0" w:tplc="0C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C8313B"/>
    <w:multiLevelType w:val="hybridMultilevel"/>
    <w:tmpl w:val="BA68BAD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53BE753D"/>
    <w:multiLevelType w:val="hybridMultilevel"/>
    <w:tmpl w:val="D8BE7FD4"/>
    <w:lvl w:ilvl="0" w:tplc="0809000F">
      <w:start w:val="1"/>
      <w:numFmt w:val="decimal"/>
      <w:lvlText w:val="%1."/>
      <w:lvlJc w:val="left"/>
      <w:pPr>
        <w:ind w:left="432" w:hanging="360"/>
      </w:pPr>
    </w:lvl>
    <w:lvl w:ilvl="1" w:tplc="08090019">
      <w:start w:val="1"/>
      <w:numFmt w:val="lowerLetter"/>
      <w:lvlText w:val="%2."/>
      <w:lvlJc w:val="left"/>
      <w:pPr>
        <w:ind w:left="1152" w:hanging="360"/>
      </w:pPr>
    </w:lvl>
    <w:lvl w:ilvl="2" w:tplc="842280D6">
      <w:start w:val="1"/>
      <w:numFmt w:val="bullet"/>
      <w:lvlText w:val="•"/>
      <w:lvlJc w:val="left"/>
      <w:pPr>
        <w:ind w:left="2052" w:hanging="360"/>
      </w:pPr>
      <w:rPr>
        <w:rFonts w:ascii="Arial" w:hAnsi="Arial" w:hint="default"/>
      </w:r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9" w15:restartNumberingAfterBreak="0">
    <w:nsid w:val="59391BB3"/>
    <w:multiLevelType w:val="hybridMultilevel"/>
    <w:tmpl w:val="0060A1F6"/>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0" w15:restartNumberingAfterBreak="0">
    <w:nsid w:val="5F395394"/>
    <w:multiLevelType w:val="hybridMultilevel"/>
    <w:tmpl w:val="1BBC80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25102F0"/>
    <w:multiLevelType w:val="hybridMultilevel"/>
    <w:tmpl w:val="6DE083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58F5CC7"/>
    <w:multiLevelType w:val="hybridMultilevel"/>
    <w:tmpl w:val="0216658C"/>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3" w15:restartNumberingAfterBreak="0">
    <w:nsid w:val="6BDD4AD4"/>
    <w:multiLevelType w:val="hybridMultilevel"/>
    <w:tmpl w:val="038ECF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FBF38D7"/>
    <w:multiLevelType w:val="hybridMultilevel"/>
    <w:tmpl w:val="E4CE50B4"/>
    <w:lvl w:ilvl="0" w:tplc="0C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95346D"/>
    <w:multiLevelType w:val="hybridMultilevel"/>
    <w:tmpl w:val="1A523A5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8E11DD3"/>
    <w:multiLevelType w:val="hybridMultilevel"/>
    <w:tmpl w:val="3200AAD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7CD129F6"/>
    <w:multiLevelType w:val="hybridMultilevel"/>
    <w:tmpl w:val="0DFAA42C"/>
    <w:lvl w:ilvl="0" w:tplc="C0168690">
      <w:start w:val="1"/>
      <w:numFmt w:val="decimal"/>
      <w:lvlText w:val="%1."/>
      <w:lvlJc w:val="left"/>
      <w:pPr>
        <w:ind w:left="360" w:hanging="360"/>
      </w:pPr>
      <w:rPr>
        <w:b/>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845898806">
    <w:abstractNumId w:val="28"/>
  </w:num>
  <w:num w:numId="2" w16cid:durableId="1825851571">
    <w:abstractNumId w:val="13"/>
  </w:num>
  <w:num w:numId="3" w16cid:durableId="994577469">
    <w:abstractNumId w:val="6"/>
  </w:num>
  <w:num w:numId="4" w16cid:durableId="1258902299">
    <w:abstractNumId w:val="15"/>
  </w:num>
  <w:num w:numId="5" w16cid:durableId="1158224960">
    <w:abstractNumId w:val="29"/>
  </w:num>
  <w:num w:numId="6" w16cid:durableId="878854857">
    <w:abstractNumId w:val="24"/>
  </w:num>
  <w:num w:numId="7" w16cid:durableId="1803960926">
    <w:abstractNumId w:val="12"/>
  </w:num>
  <w:num w:numId="8" w16cid:durableId="494491271">
    <w:abstractNumId w:val="5"/>
  </w:num>
  <w:num w:numId="9" w16cid:durableId="1375158456">
    <w:abstractNumId w:val="36"/>
  </w:num>
  <w:num w:numId="10" w16cid:durableId="1966308756">
    <w:abstractNumId w:val="35"/>
  </w:num>
  <w:num w:numId="11" w16cid:durableId="1500120538">
    <w:abstractNumId w:val="2"/>
  </w:num>
  <w:num w:numId="12" w16cid:durableId="205265334">
    <w:abstractNumId w:val="27"/>
  </w:num>
  <w:num w:numId="13" w16cid:durableId="309095668">
    <w:abstractNumId w:val="33"/>
  </w:num>
  <w:num w:numId="14" w16cid:durableId="598029228">
    <w:abstractNumId w:val="25"/>
  </w:num>
  <w:num w:numId="15" w16cid:durableId="2003660482">
    <w:abstractNumId w:val="31"/>
  </w:num>
  <w:num w:numId="16" w16cid:durableId="1789007746">
    <w:abstractNumId w:val="30"/>
  </w:num>
  <w:num w:numId="17" w16cid:durableId="1806310841">
    <w:abstractNumId w:val="14"/>
  </w:num>
  <w:num w:numId="18" w16cid:durableId="1525628396">
    <w:abstractNumId w:val="3"/>
  </w:num>
  <w:num w:numId="19" w16cid:durableId="225536527">
    <w:abstractNumId w:val="1"/>
  </w:num>
  <w:num w:numId="20" w16cid:durableId="1826969229">
    <w:abstractNumId w:val="26"/>
  </w:num>
  <w:num w:numId="21" w16cid:durableId="911895399">
    <w:abstractNumId w:val="23"/>
  </w:num>
  <w:num w:numId="22" w16cid:durableId="829907544">
    <w:abstractNumId w:val="34"/>
  </w:num>
  <w:num w:numId="23" w16cid:durableId="2106922632">
    <w:abstractNumId w:val="20"/>
  </w:num>
  <w:num w:numId="24" w16cid:durableId="1094279462">
    <w:abstractNumId w:val="9"/>
  </w:num>
  <w:num w:numId="25" w16cid:durableId="1308241579">
    <w:abstractNumId w:val="32"/>
  </w:num>
  <w:num w:numId="26" w16cid:durableId="1078675468">
    <w:abstractNumId w:val="7"/>
  </w:num>
  <w:num w:numId="27" w16cid:durableId="76876287">
    <w:abstractNumId w:val="19"/>
  </w:num>
  <w:num w:numId="28" w16cid:durableId="1379937818">
    <w:abstractNumId w:val="37"/>
  </w:num>
  <w:num w:numId="29" w16cid:durableId="125583411">
    <w:abstractNumId w:val="16"/>
  </w:num>
  <w:num w:numId="30" w16cid:durableId="1078284542">
    <w:abstractNumId w:val="4"/>
  </w:num>
  <w:num w:numId="31" w16cid:durableId="408969447">
    <w:abstractNumId w:val="18"/>
  </w:num>
  <w:num w:numId="32" w16cid:durableId="2095659689">
    <w:abstractNumId w:val="11"/>
  </w:num>
  <w:num w:numId="33" w16cid:durableId="1333877038">
    <w:abstractNumId w:val="17"/>
  </w:num>
  <w:num w:numId="34" w16cid:durableId="1930112000">
    <w:abstractNumId w:val="8"/>
  </w:num>
  <w:num w:numId="35" w16cid:durableId="100417531">
    <w:abstractNumId w:val="21"/>
  </w:num>
  <w:num w:numId="36" w16cid:durableId="1319924714">
    <w:abstractNumId w:val="10"/>
  </w:num>
  <w:num w:numId="37" w16cid:durableId="1956256613">
    <w:abstractNumId w:val="22"/>
  </w:num>
  <w:num w:numId="38" w16cid:durableId="208942249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37"/>
    <w:rsid w:val="00000744"/>
    <w:rsid w:val="00001104"/>
    <w:rsid w:val="00001E3E"/>
    <w:rsid w:val="00002379"/>
    <w:rsid w:val="00003144"/>
    <w:rsid w:val="00004790"/>
    <w:rsid w:val="00004E2C"/>
    <w:rsid w:val="000104E0"/>
    <w:rsid w:val="00012844"/>
    <w:rsid w:val="00013A66"/>
    <w:rsid w:val="0001423D"/>
    <w:rsid w:val="00014ADB"/>
    <w:rsid w:val="00015605"/>
    <w:rsid w:val="00015A37"/>
    <w:rsid w:val="00020F4B"/>
    <w:rsid w:val="00025213"/>
    <w:rsid w:val="0002562D"/>
    <w:rsid w:val="00025751"/>
    <w:rsid w:val="000265F7"/>
    <w:rsid w:val="000266A1"/>
    <w:rsid w:val="00026E23"/>
    <w:rsid w:val="00030339"/>
    <w:rsid w:val="00033402"/>
    <w:rsid w:val="000376A4"/>
    <w:rsid w:val="00037BD5"/>
    <w:rsid w:val="000405F0"/>
    <w:rsid w:val="00041689"/>
    <w:rsid w:val="000438F0"/>
    <w:rsid w:val="00045394"/>
    <w:rsid w:val="00045691"/>
    <w:rsid w:val="00047FE3"/>
    <w:rsid w:val="00050D8F"/>
    <w:rsid w:val="000514A6"/>
    <w:rsid w:val="00051994"/>
    <w:rsid w:val="00051FF9"/>
    <w:rsid w:val="00055FD7"/>
    <w:rsid w:val="00057327"/>
    <w:rsid w:val="000611E6"/>
    <w:rsid w:val="00061363"/>
    <w:rsid w:val="00063F3E"/>
    <w:rsid w:val="000649CF"/>
    <w:rsid w:val="00070B70"/>
    <w:rsid w:val="0007136C"/>
    <w:rsid w:val="0007209D"/>
    <w:rsid w:val="00074195"/>
    <w:rsid w:val="00074A5F"/>
    <w:rsid w:val="00077D7C"/>
    <w:rsid w:val="00081087"/>
    <w:rsid w:val="0008140A"/>
    <w:rsid w:val="00081777"/>
    <w:rsid w:val="00081BC9"/>
    <w:rsid w:val="00085437"/>
    <w:rsid w:val="00085845"/>
    <w:rsid w:val="00085AC4"/>
    <w:rsid w:val="00087CE6"/>
    <w:rsid w:val="00090651"/>
    <w:rsid w:val="00092397"/>
    <w:rsid w:val="000933FD"/>
    <w:rsid w:val="00096DBE"/>
    <w:rsid w:val="000A0279"/>
    <w:rsid w:val="000A1B30"/>
    <w:rsid w:val="000A35CF"/>
    <w:rsid w:val="000A67DB"/>
    <w:rsid w:val="000B31C1"/>
    <w:rsid w:val="000B50E3"/>
    <w:rsid w:val="000B56C3"/>
    <w:rsid w:val="000B597A"/>
    <w:rsid w:val="000B6E25"/>
    <w:rsid w:val="000C0E8D"/>
    <w:rsid w:val="000C3A05"/>
    <w:rsid w:val="000C401F"/>
    <w:rsid w:val="000C497C"/>
    <w:rsid w:val="000C4F24"/>
    <w:rsid w:val="000D17DB"/>
    <w:rsid w:val="000D1A5B"/>
    <w:rsid w:val="000D35D6"/>
    <w:rsid w:val="000D4052"/>
    <w:rsid w:val="000D557D"/>
    <w:rsid w:val="000D65E9"/>
    <w:rsid w:val="000D6678"/>
    <w:rsid w:val="000D78D7"/>
    <w:rsid w:val="000E0201"/>
    <w:rsid w:val="000E21F2"/>
    <w:rsid w:val="000E2940"/>
    <w:rsid w:val="000E48BF"/>
    <w:rsid w:val="000E77AD"/>
    <w:rsid w:val="000F29F4"/>
    <w:rsid w:val="000F4470"/>
    <w:rsid w:val="000F44CA"/>
    <w:rsid w:val="000F5E6C"/>
    <w:rsid w:val="000F7488"/>
    <w:rsid w:val="000F76A0"/>
    <w:rsid w:val="00100678"/>
    <w:rsid w:val="00100C85"/>
    <w:rsid w:val="00102D53"/>
    <w:rsid w:val="00104B67"/>
    <w:rsid w:val="0010511D"/>
    <w:rsid w:val="001056BA"/>
    <w:rsid w:val="001110E3"/>
    <w:rsid w:val="00112B4D"/>
    <w:rsid w:val="00112C42"/>
    <w:rsid w:val="00113CA6"/>
    <w:rsid w:val="00114678"/>
    <w:rsid w:val="00114EA6"/>
    <w:rsid w:val="00115E22"/>
    <w:rsid w:val="00116F3C"/>
    <w:rsid w:val="00120FAF"/>
    <w:rsid w:val="00121EFC"/>
    <w:rsid w:val="00124CF0"/>
    <w:rsid w:val="00125B5E"/>
    <w:rsid w:val="001261AF"/>
    <w:rsid w:val="001275EB"/>
    <w:rsid w:val="00130E84"/>
    <w:rsid w:val="0013252D"/>
    <w:rsid w:val="00132958"/>
    <w:rsid w:val="00134005"/>
    <w:rsid w:val="00142D5B"/>
    <w:rsid w:val="001430C1"/>
    <w:rsid w:val="001436E0"/>
    <w:rsid w:val="00143A41"/>
    <w:rsid w:val="00143E7A"/>
    <w:rsid w:val="00144C5B"/>
    <w:rsid w:val="00146483"/>
    <w:rsid w:val="0015255B"/>
    <w:rsid w:val="00152B17"/>
    <w:rsid w:val="0015393E"/>
    <w:rsid w:val="00156111"/>
    <w:rsid w:val="001577A9"/>
    <w:rsid w:val="001578D0"/>
    <w:rsid w:val="00161658"/>
    <w:rsid w:val="00165B40"/>
    <w:rsid w:val="00167483"/>
    <w:rsid w:val="001701A1"/>
    <w:rsid w:val="00170901"/>
    <w:rsid w:val="0017116D"/>
    <w:rsid w:val="00172BE9"/>
    <w:rsid w:val="0017386A"/>
    <w:rsid w:val="00173CD8"/>
    <w:rsid w:val="00174EBB"/>
    <w:rsid w:val="001750A2"/>
    <w:rsid w:val="00181689"/>
    <w:rsid w:val="0018351B"/>
    <w:rsid w:val="00183534"/>
    <w:rsid w:val="00185451"/>
    <w:rsid w:val="0018554B"/>
    <w:rsid w:val="001856D6"/>
    <w:rsid w:val="0018622B"/>
    <w:rsid w:val="00186A07"/>
    <w:rsid w:val="00187323"/>
    <w:rsid w:val="0019196D"/>
    <w:rsid w:val="00191EFF"/>
    <w:rsid w:val="00193E74"/>
    <w:rsid w:val="00194A95"/>
    <w:rsid w:val="001954D3"/>
    <w:rsid w:val="00197726"/>
    <w:rsid w:val="001977CB"/>
    <w:rsid w:val="001A002E"/>
    <w:rsid w:val="001A0117"/>
    <w:rsid w:val="001A15C5"/>
    <w:rsid w:val="001A1E39"/>
    <w:rsid w:val="001A1E66"/>
    <w:rsid w:val="001A23B7"/>
    <w:rsid w:val="001A26FE"/>
    <w:rsid w:val="001A2CA1"/>
    <w:rsid w:val="001A38F0"/>
    <w:rsid w:val="001A3F80"/>
    <w:rsid w:val="001A47E2"/>
    <w:rsid w:val="001A5836"/>
    <w:rsid w:val="001B0E77"/>
    <w:rsid w:val="001B2B87"/>
    <w:rsid w:val="001B4468"/>
    <w:rsid w:val="001B4B36"/>
    <w:rsid w:val="001B4D9C"/>
    <w:rsid w:val="001B7970"/>
    <w:rsid w:val="001C01B6"/>
    <w:rsid w:val="001C07BE"/>
    <w:rsid w:val="001C152C"/>
    <w:rsid w:val="001C17DF"/>
    <w:rsid w:val="001C6A75"/>
    <w:rsid w:val="001C7AEA"/>
    <w:rsid w:val="001D0AE6"/>
    <w:rsid w:val="001D281D"/>
    <w:rsid w:val="001D47BC"/>
    <w:rsid w:val="001E213F"/>
    <w:rsid w:val="001E3E95"/>
    <w:rsid w:val="001E5324"/>
    <w:rsid w:val="001E552A"/>
    <w:rsid w:val="001E6410"/>
    <w:rsid w:val="001F2065"/>
    <w:rsid w:val="001F23D3"/>
    <w:rsid w:val="001F5D0F"/>
    <w:rsid w:val="001F63F9"/>
    <w:rsid w:val="001F69C0"/>
    <w:rsid w:val="001F6EA1"/>
    <w:rsid w:val="001F765D"/>
    <w:rsid w:val="001F7CE1"/>
    <w:rsid w:val="001F7D4C"/>
    <w:rsid w:val="0020024F"/>
    <w:rsid w:val="002025F3"/>
    <w:rsid w:val="00202AE4"/>
    <w:rsid w:val="002031CD"/>
    <w:rsid w:val="002032F6"/>
    <w:rsid w:val="0020373B"/>
    <w:rsid w:val="002042E2"/>
    <w:rsid w:val="00205205"/>
    <w:rsid w:val="002069CF"/>
    <w:rsid w:val="00207646"/>
    <w:rsid w:val="00214C65"/>
    <w:rsid w:val="002157F9"/>
    <w:rsid w:val="002203C1"/>
    <w:rsid w:val="0022260E"/>
    <w:rsid w:val="00227342"/>
    <w:rsid w:val="0023076F"/>
    <w:rsid w:val="00231380"/>
    <w:rsid w:val="00231A79"/>
    <w:rsid w:val="002331EE"/>
    <w:rsid w:val="00233B68"/>
    <w:rsid w:val="00234319"/>
    <w:rsid w:val="00235A6B"/>
    <w:rsid w:val="00236134"/>
    <w:rsid w:val="00240505"/>
    <w:rsid w:val="00243E8A"/>
    <w:rsid w:val="002457ED"/>
    <w:rsid w:val="002532D1"/>
    <w:rsid w:val="00253D24"/>
    <w:rsid w:val="00254F6F"/>
    <w:rsid w:val="00255293"/>
    <w:rsid w:val="00257CCC"/>
    <w:rsid w:val="00262A84"/>
    <w:rsid w:val="00264F69"/>
    <w:rsid w:val="00265D3F"/>
    <w:rsid w:val="002714F1"/>
    <w:rsid w:val="00272652"/>
    <w:rsid w:val="00280211"/>
    <w:rsid w:val="00280BD4"/>
    <w:rsid w:val="00281E08"/>
    <w:rsid w:val="00282180"/>
    <w:rsid w:val="00282467"/>
    <w:rsid w:val="002855E5"/>
    <w:rsid w:val="0028639B"/>
    <w:rsid w:val="002901C4"/>
    <w:rsid w:val="002904DF"/>
    <w:rsid w:val="00291627"/>
    <w:rsid w:val="0029181B"/>
    <w:rsid w:val="00291E95"/>
    <w:rsid w:val="00292110"/>
    <w:rsid w:val="00292C2C"/>
    <w:rsid w:val="002932BA"/>
    <w:rsid w:val="0029334F"/>
    <w:rsid w:val="002A2156"/>
    <w:rsid w:val="002A50AC"/>
    <w:rsid w:val="002A5425"/>
    <w:rsid w:val="002A6FAB"/>
    <w:rsid w:val="002B06A3"/>
    <w:rsid w:val="002B2868"/>
    <w:rsid w:val="002B3449"/>
    <w:rsid w:val="002B4FFC"/>
    <w:rsid w:val="002B507A"/>
    <w:rsid w:val="002B5120"/>
    <w:rsid w:val="002B659C"/>
    <w:rsid w:val="002C31F6"/>
    <w:rsid w:val="002C47EB"/>
    <w:rsid w:val="002C482B"/>
    <w:rsid w:val="002C4C8B"/>
    <w:rsid w:val="002C5662"/>
    <w:rsid w:val="002D2D06"/>
    <w:rsid w:val="002D38C9"/>
    <w:rsid w:val="002D3C2E"/>
    <w:rsid w:val="002D3EC7"/>
    <w:rsid w:val="002D40F9"/>
    <w:rsid w:val="002D5953"/>
    <w:rsid w:val="002E0294"/>
    <w:rsid w:val="002E11E0"/>
    <w:rsid w:val="002E1432"/>
    <w:rsid w:val="002E1BCD"/>
    <w:rsid w:val="002E2861"/>
    <w:rsid w:val="002E38AB"/>
    <w:rsid w:val="002E3D07"/>
    <w:rsid w:val="002E6210"/>
    <w:rsid w:val="002E7651"/>
    <w:rsid w:val="002F073B"/>
    <w:rsid w:val="002F0EB2"/>
    <w:rsid w:val="002F1734"/>
    <w:rsid w:val="002F2B66"/>
    <w:rsid w:val="002F30B1"/>
    <w:rsid w:val="002F3729"/>
    <w:rsid w:val="002F46B5"/>
    <w:rsid w:val="002F5374"/>
    <w:rsid w:val="002F7E5A"/>
    <w:rsid w:val="003010F9"/>
    <w:rsid w:val="0030136C"/>
    <w:rsid w:val="00305557"/>
    <w:rsid w:val="003059C5"/>
    <w:rsid w:val="00310260"/>
    <w:rsid w:val="003133A9"/>
    <w:rsid w:val="003152C9"/>
    <w:rsid w:val="00316793"/>
    <w:rsid w:val="00317AF1"/>
    <w:rsid w:val="00320885"/>
    <w:rsid w:val="00320FF2"/>
    <w:rsid w:val="00323568"/>
    <w:rsid w:val="00323E2D"/>
    <w:rsid w:val="00324345"/>
    <w:rsid w:val="003302C0"/>
    <w:rsid w:val="003316A1"/>
    <w:rsid w:val="00333172"/>
    <w:rsid w:val="00333B45"/>
    <w:rsid w:val="00333F9F"/>
    <w:rsid w:val="0033539D"/>
    <w:rsid w:val="00336F8A"/>
    <w:rsid w:val="00337079"/>
    <w:rsid w:val="00345809"/>
    <w:rsid w:val="00346C74"/>
    <w:rsid w:val="003475CC"/>
    <w:rsid w:val="00347F6C"/>
    <w:rsid w:val="00352081"/>
    <w:rsid w:val="00354361"/>
    <w:rsid w:val="0035684E"/>
    <w:rsid w:val="00363270"/>
    <w:rsid w:val="0036344B"/>
    <w:rsid w:val="003651FC"/>
    <w:rsid w:val="00365E49"/>
    <w:rsid w:val="00367A8C"/>
    <w:rsid w:val="00370A98"/>
    <w:rsid w:val="00370F14"/>
    <w:rsid w:val="003717D5"/>
    <w:rsid w:val="003733A9"/>
    <w:rsid w:val="003742EC"/>
    <w:rsid w:val="003749F7"/>
    <w:rsid w:val="00375D4A"/>
    <w:rsid w:val="003774FF"/>
    <w:rsid w:val="003777E5"/>
    <w:rsid w:val="00380743"/>
    <w:rsid w:val="00382439"/>
    <w:rsid w:val="0038370D"/>
    <w:rsid w:val="00384124"/>
    <w:rsid w:val="00384748"/>
    <w:rsid w:val="00385079"/>
    <w:rsid w:val="0039037B"/>
    <w:rsid w:val="0039077C"/>
    <w:rsid w:val="0039173B"/>
    <w:rsid w:val="003940A9"/>
    <w:rsid w:val="00394E84"/>
    <w:rsid w:val="003959C4"/>
    <w:rsid w:val="00397482"/>
    <w:rsid w:val="003A0F4C"/>
    <w:rsid w:val="003A353C"/>
    <w:rsid w:val="003A3658"/>
    <w:rsid w:val="003A4CDF"/>
    <w:rsid w:val="003A4E96"/>
    <w:rsid w:val="003A511B"/>
    <w:rsid w:val="003A5C11"/>
    <w:rsid w:val="003A688F"/>
    <w:rsid w:val="003A68EE"/>
    <w:rsid w:val="003A7303"/>
    <w:rsid w:val="003B011D"/>
    <w:rsid w:val="003B3951"/>
    <w:rsid w:val="003B3C31"/>
    <w:rsid w:val="003B60C4"/>
    <w:rsid w:val="003B646B"/>
    <w:rsid w:val="003B7D65"/>
    <w:rsid w:val="003C0868"/>
    <w:rsid w:val="003C4F2B"/>
    <w:rsid w:val="003C5ABC"/>
    <w:rsid w:val="003C6504"/>
    <w:rsid w:val="003C78AE"/>
    <w:rsid w:val="003D046D"/>
    <w:rsid w:val="003D292F"/>
    <w:rsid w:val="003D3196"/>
    <w:rsid w:val="003D40BC"/>
    <w:rsid w:val="003D6E99"/>
    <w:rsid w:val="003E01F8"/>
    <w:rsid w:val="003E14AA"/>
    <w:rsid w:val="003E4304"/>
    <w:rsid w:val="003E7FA1"/>
    <w:rsid w:val="003F174D"/>
    <w:rsid w:val="003F4503"/>
    <w:rsid w:val="003F6686"/>
    <w:rsid w:val="004009A2"/>
    <w:rsid w:val="00401EFA"/>
    <w:rsid w:val="00403B88"/>
    <w:rsid w:val="00404EBC"/>
    <w:rsid w:val="004078A3"/>
    <w:rsid w:val="00407B36"/>
    <w:rsid w:val="00410034"/>
    <w:rsid w:val="00411886"/>
    <w:rsid w:val="0041188B"/>
    <w:rsid w:val="004124F9"/>
    <w:rsid w:val="0041438B"/>
    <w:rsid w:val="00415308"/>
    <w:rsid w:val="00415F0D"/>
    <w:rsid w:val="00420256"/>
    <w:rsid w:val="00426DDF"/>
    <w:rsid w:val="004337E0"/>
    <w:rsid w:val="00434D7A"/>
    <w:rsid w:val="00435636"/>
    <w:rsid w:val="00435A3C"/>
    <w:rsid w:val="00435A72"/>
    <w:rsid w:val="004368F7"/>
    <w:rsid w:val="00441CE1"/>
    <w:rsid w:val="004422F9"/>
    <w:rsid w:val="00442736"/>
    <w:rsid w:val="00442AE1"/>
    <w:rsid w:val="0044323D"/>
    <w:rsid w:val="004434DC"/>
    <w:rsid w:val="00447715"/>
    <w:rsid w:val="0045026C"/>
    <w:rsid w:val="0045063B"/>
    <w:rsid w:val="004506C2"/>
    <w:rsid w:val="004515EC"/>
    <w:rsid w:val="004528AF"/>
    <w:rsid w:val="004532EF"/>
    <w:rsid w:val="004543DC"/>
    <w:rsid w:val="0045609E"/>
    <w:rsid w:val="00461F5F"/>
    <w:rsid w:val="00462A33"/>
    <w:rsid w:val="00465BD1"/>
    <w:rsid w:val="00466A6C"/>
    <w:rsid w:val="00466CB6"/>
    <w:rsid w:val="004674AC"/>
    <w:rsid w:val="00470445"/>
    <w:rsid w:val="00470662"/>
    <w:rsid w:val="004726AB"/>
    <w:rsid w:val="00474D58"/>
    <w:rsid w:val="00474F78"/>
    <w:rsid w:val="004763C8"/>
    <w:rsid w:val="004765E5"/>
    <w:rsid w:val="00476BA9"/>
    <w:rsid w:val="00480DDA"/>
    <w:rsid w:val="00481E1F"/>
    <w:rsid w:val="00483BC4"/>
    <w:rsid w:val="00484531"/>
    <w:rsid w:val="0048721B"/>
    <w:rsid w:val="004879F5"/>
    <w:rsid w:val="00487AE2"/>
    <w:rsid w:val="004903E3"/>
    <w:rsid w:val="004912FB"/>
    <w:rsid w:val="004937A7"/>
    <w:rsid w:val="00494699"/>
    <w:rsid w:val="00495724"/>
    <w:rsid w:val="004962FD"/>
    <w:rsid w:val="00496E62"/>
    <w:rsid w:val="00497036"/>
    <w:rsid w:val="004974D0"/>
    <w:rsid w:val="00497D4E"/>
    <w:rsid w:val="004A13F5"/>
    <w:rsid w:val="004A1BEC"/>
    <w:rsid w:val="004A1F67"/>
    <w:rsid w:val="004A31A2"/>
    <w:rsid w:val="004A512C"/>
    <w:rsid w:val="004A55C3"/>
    <w:rsid w:val="004A6CB4"/>
    <w:rsid w:val="004B02F4"/>
    <w:rsid w:val="004B0859"/>
    <w:rsid w:val="004B224E"/>
    <w:rsid w:val="004B24A6"/>
    <w:rsid w:val="004B24EA"/>
    <w:rsid w:val="004B4658"/>
    <w:rsid w:val="004B5AF1"/>
    <w:rsid w:val="004B7B6B"/>
    <w:rsid w:val="004C447F"/>
    <w:rsid w:val="004C7AE8"/>
    <w:rsid w:val="004D0770"/>
    <w:rsid w:val="004D2D96"/>
    <w:rsid w:val="004D2EFC"/>
    <w:rsid w:val="004E1B68"/>
    <w:rsid w:val="004E612D"/>
    <w:rsid w:val="004F026B"/>
    <w:rsid w:val="004F0768"/>
    <w:rsid w:val="004F08BD"/>
    <w:rsid w:val="004F3EB3"/>
    <w:rsid w:val="004F48EC"/>
    <w:rsid w:val="004F63C2"/>
    <w:rsid w:val="004F72CC"/>
    <w:rsid w:val="004F7E1E"/>
    <w:rsid w:val="00502DAD"/>
    <w:rsid w:val="00503301"/>
    <w:rsid w:val="005052D4"/>
    <w:rsid w:val="005071B0"/>
    <w:rsid w:val="00507DA1"/>
    <w:rsid w:val="005110B3"/>
    <w:rsid w:val="00511BDE"/>
    <w:rsid w:val="005207F4"/>
    <w:rsid w:val="00520F97"/>
    <w:rsid w:val="005210B2"/>
    <w:rsid w:val="005222DD"/>
    <w:rsid w:val="00522C8D"/>
    <w:rsid w:val="005241E9"/>
    <w:rsid w:val="00524F21"/>
    <w:rsid w:val="0052617C"/>
    <w:rsid w:val="005274C1"/>
    <w:rsid w:val="00531891"/>
    <w:rsid w:val="0053253F"/>
    <w:rsid w:val="00533B86"/>
    <w:rsid w:val="00534468"/>
    <w:rsid w:val="005478D8"/>
    <w:rsid w:val="00552446"/>
    <w:rsid w:val="00555288"/>
    <w:rsid w:val="00557014"/>
    <w:rsid w:val="0056184F"/>
    <w:rsid w:val="005635C2"/>
    <w:rsid w:val="0056530E"/>
    <w:rsid w:val="005661FC"/>
    <w:rsid w:val="005673D0"/>
    <w:rsid w:val="00574ADC"/>
    <w:rsid w:val="00576FAF"/>
    <w:rsid w:val="00582FC7"/>
    <w:rsid w:val="0058304B"/>
    <w:rsid w:val="00590BBB"/>
    <w:rsid w:val="0059305F"/>
    <w:rsid w:val="005A79EF"/>
    <w:rsid w:val="005B0BFB"/>
    <w:rsid w:val="005B17CF"/>
    <w:rsid w:val="005B6A7C"/>
    <w:rsid w:val="005B6B63"/>
    <w:rsid w:val="005B763D"/>
    <w:rsid w:val="005C01B7"/>
    <w:rsid w:val="005C0A34"/>
    <w:rsid w:val="005C0D43"/>
    <w:rsid w:val="005C1436"/>
    <w:rsid w:val="005C3658"/>
    <w:rsid w:val="005C45AD"/>
    <w:rsid w:val="005C49AA"/>
    <w:rsid w:val="005C4A72"/>
    <w:rsid w:val="005C5046"/>
    <w:rsid w:val="005C752F"/>
    <w:rsid w:val="005D1621"/>
    <w:rsid w:val="005D2A96"/>
    <w:rsid w:val="005D51C2"/>
    <w:rsid w:val="005D5A48"/>
    <w:rsid w:val="005D65EC"/>
    <w:rsid w:val="005D6AC9"/>
    <w:rsid w:val="005D7246"/>
    <w:rsid w:val="005D7BA0"/>
    <w:rsid w:val="005E221A"/>
    <w:rsid w:val="005E7006"/>
    <w:rsid w:val="005F07E9"/>
    <w:rsid w:val="005F0A69"/>
    <w:rsid w:val="005F1857"/>
    <w:rsid w:val="005F18FA"/>
    <w:rsid w:val="005F4023"/>
    <w:rsid w:val="005F434D"/>
    <w:rsid w:val="005F5063"/>
    <w:rsid w:val="005F5A1E"/>
    <w:rsid w:val="005F68BF"/>
    <w:rsid w:val="005F6D54"/>
    <w:rsid w:val="005F6E59"/>
    <w:rsid w:val="005F7DE6"/>
    <w:rsid w:val="00600A04"/>
    <w:rsid w:val="00600B41"/>
    <w:rsid w:val="006023B7"/>
    <w:rsid w:val="006031B8"/>
    <w:rsid w:val="00603F3E"/>
    <w:rsid w:val="00606251"/>
    <w:rsid w:val="00607500"/>
    <w:rsid w:val="00610FD4"/>
    <w:rsid w:val="00611CA0"/>
    <w:rsid w:val="00611D2A"/>
    <w:rsid w:val="00620126"/>
    <w:rsid w:val="006205D1"/>
    <w:rsid w:val="00622532"/>
    <w:rsid w:val="00622D82"/>
    <w:rsid w:val="006261E0"/>
    <w:rsid w:val="00627FE7"/>
    <w:rsid w:val="00630B7A"/>
    <w:rsid w:val="00630C26"/>
    <w:rsid w:val="006317F9"/>
    <w:rsid w:val="00631AE1"/>
    <w:rsid w:val="0063325D"/>
    <w:rsid w:val="006340E4"/>
    <w:rsid w:val="006351AA"/>
    <w:rsid w:val="00635D37"/>
    <w:rsid w:val="006360BE"/>
    <w:rsid w:val="00636B7E"/>
    <w:rsid w:val="006429FA"/>
    <w:rsid w:val="00644196"/>
    <w:rsid w:val="0064458F"/>
    <w:rsid w:val="00645A28"/>
    <w:rsid w:val="006473F3"/>
    <w:rsid w:val="00650A17"/>
    <w:rsid w:val="0065129D"/>
    <w:rsid w:val="00651739"/>
    <w:rsid w:val="00652CDF"/>
    <w:rsid w:val="00653926"/>
    <w:rsid w:val="00654FA0"/>
    <w:rsid w:val="00655AFC"/>
    <w:rsid w:val="00655CEA"/>
    <w:rsid w:val="00655DD8"/>
    <w:rsid w:val="006560C0"/>
    <w:rsid w:val="00656551"/>
    <w:rsid w:val="006626BD"/>
    <w:rsid w:val="00664286"/>
    <w:rsid w:val="00664E42"/>
    <w:rsid w:val="006655C9"/>
    <w:rsid w:val="00671456"/>
    <w:rsid w:val="00672623"/>
    <w:rsid w:val="00674E99"/>
    <w:rsid w:val="00682B57"/>
    <w:rsid w:val="00685D08"/>
    <w:rsid w:val="00690A09"/>
    <w:rsid w:val="00690B6E"/>
    <w:rsid w:val="00690CDC"/>
    <w:rsid w:val="00691AB9"/>
    <w:rsid w:val="00692973"/>
    <w:rsid w:val="0069409A"/>
    <w:rsid w:val="00694503"/>
    <w:rsid w:val="0069461D"/>
    <w:rsid w:val="0069691D"/>
    <w:rsid w:val="006A1A87"/>
    <w:rsid w:val="006A1B15"/>
    <w:rsid w:val="006A45CD"/>
    <w:rsid w:val="006A6905"/>
    <w:rsid w:val="006A6F81"/>
    <w:rsid w:val="006B04BE"/>
    <w:rsid w:val="006B07BD"/>
    <w:rsid w:val="006B12A8"/>
    <w:rsid w:val="006B2D92"/>
    <w:rsid w:val="006B3503"/>
    <w:rsid w:val="006B356E"/>
    <w:rsid w:val="006B3FD3"/>
    <w:rsid w:val="006B5BCD"/>
    <w:rsid w:val="006B6158"/>
    <w:rsid w:val="006B67AE"/>
    <w:rsid w:val="006B715A"/>
    <w:rsid w:val="006B74CD"/>
    <w:rsid w:val="006C1172"/>
    <w:rsid w:val="006C1FB7"/>
    <w:rsid w:val="006C2019"/>
    <w:rsid w:val="006C3425"/>
    <w:rsid w:val="006C4087"/>
    <w:rsid w:val="006C45BE"/>
    <w:rsid w:val="006C6025"/>
    <w:rsid w:val="006C72B8"/>
    <w:rsid w:val="006C72F7"/>
    <w:rsid w:val="006D002A"/>
    <w:rsid w:val="006D296A"/>
    <w:rsid w:val="006D4AB3"/>
    <w:rsid w:val="006D58D1"/>
    <w:rsid w:val="006D61F9"/>
    <w:rsid w:val="006D6C00"/>
    <w:rsid w:val="006E4096"/>
    <w:rsid w:val="006E4429"/>
    <w:rsid w:val="006E4F04"/>
    <w:rsid w:val="006E6A28"/>
    <w:rsid w:val="006E6E9A"/>
    <w:rsid w:val="006E7C08"/>
    <w:rsid w:val="006F1060"/>
    <w:rsid w:val="006F2E74"/>
    <w:rsid w:val="006F34A1"/>
    <w:rsid w:val="006F4A02"/>
    <w:rsid w:val="006F508E"/>
    <w:rsid w:val="006F5C57"/>
    <w:rsid w:val="006F60C5"/>
    <w:rsid w:val="00702367"/>
    <w:rsid w:val="007030F7"/>
    <w:rsid w:val="00703C11"/>
    <w:rsid w:val="00704332"/>
    <w:rsid w:val="00705FD0"/>
    <w:rsid w:val="00711204"/>
    <w:rsid w:val="00714E95"/>
    <w:rsid w:val="00715C9F"/>
    <w:rsid w:val="00716B68"/>
    <w:rsid w:val="00717953"/>
    <w:rsid w:val="00721939"/>
    <w:rsid w:val="00724231"/>
    <w:rsid w:val="00724CC4"/>
    <w:rsid w:val="007250BB"/>
    <w:rsid w:val="00726C0E"/>
    <w:rsid w:val="00727D61"/>
    <w:rsid w:val="007311B9"/>
    <w:rsid w:val="00732B87"/>
    <w:rsid w:val="00733D06"/>
    <w:rsid w:val="00733EF6"/>
    <w:rsid w:val="00734B79"/>
    <w:rsid w:val="00735D51"/>
    <w:rsid w:val="00740344"/>
    <w:rsid w:val="00740BFA"/>
    <w:rsid w:val="0074176C"/>
    <w:rsid w:val="007418F9"/>
    <w:rsid w:val="00743C3F"/>
    <w:rsid w:val="007445B0"/>
    <w:rsid w:val="00745091"/>
    <w:rsid w:val="00745BC5"/>
    <w:rsid w:val="007473B9"/>
    <w:rsid w:val="00750568"/>
    <w:rsid w:val="00754046"/>
    <w:rsid w:val="00756B8A"/>
    <w:rsid w:val="00761F0F"/>
    <w:rsid w:val="007624EF"/>
    <w:rsid w:val="00762E95"/>
    <w:rsid w:val="0076490B"/>
    <w:rsid w:val="00764AA7"/>
    <w:rsid w:val="007708EA"/>
    <w:rsid w:val="00770A9A"/>
    <w:rsid w:val="00771E39"/>
    <w:rsid w:val="00772597"/>
    <w:rsid w:val="007725F3"/>
    <w:rsid w:val="00774BD0"/>
    <w:rsid w:val="00775232"/>
    <w:rsid w:val="00776F1B"/>
    <w:rsid w:val="0077716D"/>
    <w:rsid w:val="0078033E"/>
    <w:rsid w:val="007808AB"/>
    <w:rsid w:val="007824DB"/>
    <w:rsid w:val="00784416"/>
    <w:rsid w:val="0078609C"/>
    <w:rsid w:val="007867D1"/>
    <w:rsid w:val="00787F36"/>
    <w:rsid w:val="00790416"/>
    <w:rsid w:val="007906A2"/>
    <w:rsid w:val="007911CF"/>
    <w:rsid w:val="00791B93"/>
    <w:rsid w:val="0079267D"/>
    <w:rsid w:val="00793882"/>
    <w:rsid w:val="00794025"/>
    <w:rsid w:val="0079457D"/>
    <w:rsid w:val="00794CAA"/>
    <w:rsid w:val="00794D24"/>
    <w:rsid w:val="00796B7E"/>
    <w:rsid w:val="00797E37"/>
    <w:rsid w:val="007A09DE"/>
    <w:rsid w:val="007A4640"/>
    <w:rsid w:val="007A5B4E"/>
    <w:rsid w:val="007A79D5"/>
    <w:rsid w:val="007B13F0"/>
    <w:rsid w:val="007B1B4B"/>
    <w:rsid w:val="007B3135"/>
    <w:rsid w:val="007B3C1B"/>
    <w:rsid w:val="007B55EA"/>
    <w:rsid w:val="007B568B"/>
    <w:rsid w:val="007B645A"/>
    <w:rsid w:val="007B66E5"/>
    <w:rsid w:val="007B6755"/>
    <w:rsid w:val="007B6A60"/>
    <w:rsid w:val="007B6BD6"/>
    <w:rsid w:val="007B7D50"/>
    <w:rsid w:val="007C16F4"/>
    <w:rsid w:val="007C2BD8"/>
    <w:rsid w:val="007C528D"/>
    <w:rsid w:val="007C5435"/>
    <w:rsid w:val="007C61D8"/>
    <w:rsid w:val="007C742B"/>
    <w:rsid w:val="007D2184"/>
    <w:rsid w:val="007D2342"/>
    <w:rsid w:val="007D2B40"/>
    <w:rsid w:val="007D4865"/>
    <w:rsid w:val="007D6F25"/>
    <w:rsid w:val="007D73AC"/>
    <w:rsid w:val="007D789F"/>
    <w:rsid w:val="007D7BE4"/>
    <w:rsid w:val="007E1857"/>
    <w:rsid w:val="007E2042"/>
    <w:rsid w:val="007E22AB"/>
    <w:rsid w:val="007E2FDF"/>
    <w:rsid w:val="007E3836"/>
    <w:rsid w:val="007E3914"/>
    <w:rsid w:val="007E47E8"/>
    <w:rsid w:val="007E5379"/>
    <w:rsid w:val="007E5417"/>
    <w:rsid w:val="007E7C4E"/>
    <w:rsid w:val="007F1E9E"/>
    <w:rsid w:val="007F2DB6"/>
    <w:rsid w:val="007F3385"/>
    <w:rsid w:val="00800787"/>
    <w:rsid w:val="008009FE"/>
    <w:rsid w:val="008020F0"/>
    <w:rsid w:val="0080217C"/>
    <w:rsid w:val="0080298F"/>
    <w:rsid w:val="00802F00"/>
    <w:rsid w:val="00806182"/>
    <w:rsid w:val="00807246"/>
    <w:rsid w:val="0080724F"/>
    <w:rsid w:val="00811947"/>
    <w:rsid w:val="008128AC"/>
    <w:rsid w:val="00812BAD"/>
    <w:rsid w:val="00814260"/>
    <w:rsid w:val="00814278"/>
    <w:rsid w:val="0081459B"/>
    <w:rsid w:val="00814B4F"/>
    <w:rsid w:val="008150F4"/>
    <w:rsid w:val="00815886"/>
    <w:rsid w:val="00817BFD"/>
    <w:rsid w:val="00823306"/>
    <w:rsid w:val="00824A4F"/>
    <w:rsid w:val="00824E90"/>
    <w:rsid w:val="00830DA5"/>
    <w:rsid w:val="00832331"/>
    <w:rsid w:val="00832840"/>
    <w:rsid w:val="00834947"/>
    <w:rsid w:val="00835A0E"/>
    <w:rsid w:val="008374D1"/>
    <w:rsid w:val="0083796C"/>
    <w:rsid w:val="00837F80"/>
    <w:rsid w:val="008408A2"/>
    <w:rsid w:val="00841D0A"/>
    <w:rsid w:val="00842E27"/>
    <w:rsid w:val="00846CF3"/>
    <w:rsid w:val="0084789C"/>
    <w:rsid w:val="0085220D"/>
    <w:rsid w:val="00852E3B"/>
    <w:rsid w:val="00855AE3"/>
    <w:rsid w:val="008562AD"/>
    <w:rsid w:val="00856574"/>
    <w:rsid w:val="0085797B"/>
    <w:rsid w:val="00857DE5"/>
    <w:rsid w:val="00860AAE"/>
    <w:rsid w:val="00863313"/>
    <w:rsid w:val="00863A47"/>
    <w:rsid w:val="00863CC7"/>
    <w:rsid w:val="00863CCA"/>
    <w:rsid w:val="0087066F"/>
    <w:rsid w:val="008718A4"/>
    <w:rsid w:val="00872E12"/>
    <w:rsid w:val="008751FD"/>
    <w:rsid w:val="00875E39"/>
    <w:rsid w:val="008831E8"/>
    <w:rsid w:val="0088522C"/>
    <w:rsid w:val="00890747"/>
    <w:rsid w:val="008A0A10"/>
    <w:rsid w:val="008A156C"/>
    <w:rsid w:val="008A233A"/>
    <w:rsid w:val="008A426B"/>
    <w:rsid w:val="008A5911"/>
    <w:rsid w:val="008A735D"/>
    <w:rsid w:val="008B1746"/>
    <w:rsid w:val="008B29F4"/>
    <w:rsid w:val="008B29FC"/>
    <w:rsid w:val="008B490E"/>
    <w:rsid w:val="008B4CC4"/>
    <w:rsid w:val="008B6F54"/>
    <w:rsid w:val="008B70A0"/>
    <w:rsid w:val="008B7475"/>
    <w:rsid w:val="008B79BE"/>
    <w:rsid w:val="008C1229"/>
    <w:rsid w:val="008C1D01"/>
    <w:rsid w:val="008C2620"/>
    <w:rsid w:val="008C28BA"/>
    <w:rsid w:val="008C6800"/>
    <w:rsid w:val="008C69AE"/>
    <w:rsid w:val="008C6C61"/>
    <w:rsid w:val="008D0733"/>
    <w:rsid w:val="008D3B7F"/>
    <w:rsid w:val="008D43D8"/>
    <w:rsid w:val="008D4C2A"/>
    <w:rsid w:val="008D53A5"/>
    <w:rsid w:val="008E217F"/>
    <w:rsid w:val="008E425F"/>
    <w:rsid w:val="008E445C"/>
    <w:rsid w:val="008E6C54"/>
    <w:rsid w:val="008E706F"/>
    <w:rsid w:val="008F0462"/>
    <w:rsid w:val="008F1820"/>
    <w:rsid w:val="008F4BB8"/>
    <w:rsid w:val="008F58B1"/>
    <w:rsid w:val="008F5BD1"/>
    <w:rsid w:val="00900B46"/>
    <w:rsid w:val="00901A34"/>
    <w:rsid w:val="00902075"/>
    <w:rsid w:val="00902994"/>
    <w:rsid w:val="00903673"/>
    <w:rsid w:val="00907B6C"/>
    <w:rsid w:val="00907C24"/>
    <w:rsid w:val="009113D1"/>
    <w:rsid w:val="00912A2B"/>
    <w:rsid w:val="009136CF"/>
    <w:rsid w:val="00917837"/>
    <w:rsid w:val="009209E2"/>
    <w:rsid w:val="00922E2C"/>
    <w:rsid w:val="00925914"/>
    <w:rsid w:val="00927477"/>
    <w:rsid w:val="009276A0"/>
    <w:rsid w:val="00927DE2"/>
    <w:rsid w:val="00930C62"/>
    <w:rsid w:val="00932A95"/>
    <w:rsid w:val="00933460"/>
    <w:rsid w:val="0094094A"/>
    <w:rsid w:val="00940ADD"/>
    <w:rsid w:val="009430E4"/>
    <w:rsid w:val="00943389"/>
    <w:rsid w:val="009436D5"/>
    <w:rsid w:val="0094463D"/>
    <w:rsid w:val="009461BD"/>
    <w:rsid w:val="0094708C"/>
    <w:rsid w:val="00947196"/>
    <w:rsid w:val="00947470"/>
    <w:rsid w:val="00950212"/>
    <w:rsid w:val="00953CB0"/>
    <w:rsid w:val="00954F85"/>
    <w:rsid w:val="00960A01"/>
    <w:rsid w:val="0096119A"/>
    <w:rsid w:val="009616BB"/>
    <w:rsid w:val="00963EBC"/>
    <w:rsid w:val="0096652E"/>
    <w:rsid w:val="00966958"/>
    <w:rsid w:val="00967A91"/>
    <w:rsid w:val="009704C9"/>
    <w:rsid w:val="00971223"/>
    <w:rsid w:val="009716E0"/>
    <w:rsid w:val="009722C2"/>
    <w:rsid w:val="00973366"/>
    <w:rsid w:val="00981ADA"/>
    <w:rsid w:val="00982610"/>
    <w:rsid w:val="00982755"/>
    <w:rsid w:val="0098499F"/>
    <w:rsid w:val="00984B1D"/>
    <w:rsid w:val="00986E38"/>
    <w:rsid w:val="00987BAD"/>
    <w:rsid w:val="00987EDA"/>
    <w:rsid w:val="009905BC"/>
    <w:rsid w:val="00990D18"/>
    <w:rsid w:val="0099292A"/>
    <w:rsid w:val="00993003"/>
    <w:rsid w:val="009964E6"/>
    <w:rsid w:val="00996A4A"/>
    <w:rsid w:val="00996AE7"/>
    <w:rsid w:val="00996DF4"/>
    <w:rsid w:val="00997E1B"/>
    <w:rsid w:val="009A09A1"/>
    <w:rsid w:val="009A1141"/>
    <w:rsid w:val="009A1950"/>
    <w:rsid w:val="009A2EA4"/>
    <w:rsid w:val="009A4C2E"/>
    <w:rsid w:val="009A4D17"/>
    <w:rsid w:val="009A56FA"/>
    <w:rsid w:val="009A6BF1"/>
    <w:rsid w:val="009B1855"/>
    <w:rsid w:val="009B1AD3"/>
    <w:rsid w:val="009B1B0C"/>
    <w:rsid w:val="009B3053"/>
    <w:rsid w:val="009B3817"/>
    <w:rsid w:val="009B4A27"/>
    <w:rsid w:val="009B6F41"/>
    <w:rsid w:val="009B7019"/>
    <w:rsid w:val="009B7A4F"/>
    <w:rsid w:val="009C007A"/>
    <w:rsid w:val="009C1275"/>
    <w:rsid w:val="009C1B65"/>
    <w:rsid w:val="009C1D78"/>
    <w:rsid w:val="009C1DEE"/>
    <w:rsid w:val="009C28AD"/>
    <w:rsid w:val="009C3645"/>
    <w:rsid w:val="009C6290"/>
    <w:rsid w:val="009D1ABC"/>
    <w:rsid w:val="009D3F05"/>
    <w:rsid w:val="009D7512"/>
    <w:rsid w:val="009E1A85"/>
    <w:rsid w:val="009E379F"/>
    <w:rsid w:val="009E3C59"/>
    <w:rsid w:val="009E4B97"/>
    <w:rsid w:val="009E5388"/>
    <w:rsid w:val="009E5C47"/>
    <w:rsid w:val="009E7337"/>
    <w:rsid w:val="009E75E2"/>
    <w:rsid w:val="009F1A64"/>
    <w:rsid w:val="009F2A1F"/>
    <w:rsid w:val="009F3BFB"/>
    <w:rsid w:val="009F67A7"/>
    <w:rsid w:val="009F7766"/>
    <w:rsid w:val="00A01449"/>
    <w:rsid w:val="00A10381"/>
    <w:rsid w:val="00A1294C"/>
    <w:rsid w:val="00A13833"/>
    <w:rsid w:val="00A13C0F"/>
    <w:rsid w:val="00A17812"/>
    <w:rsid w:val="00A17E08"/>
    <w:rsid w:val="00A207B1"/>
    <w:rsid w:val="00A236B6"/>
    <w:rsid w:val="00A25F6C"/>
    <w:rsid w:val="00A27A38"/>
    <w:rsid w:val="00A30EA3"/>
    <w:rsid w:val="00A310F9"/>
    <w:rsid w:val="00A334F0"/>
    <w:rsid w:val="00A33C93"/>
    <w:rsid w:val="00A34047"/>
    <w:rsid w:val="00A357A5"/>
    <w:rsid w:val="00A35A1A"/>
    <w:rsid w:val="00A35E4B"/>
    <w:rsid w:val="00A3688A"/>
    <w:rsid w:val="00A370AC"/>
    <w:rsid w:val="00A378FB"/>
    <w:rsid w:val="00A410C9"/>
    <w:rsid w:val="00A41310"/>
    <w:rsid w:val="00A41CA4"/>
    <w:rsid w:val="00A440F3"/>
    <w:rsid w:val="00A462DB"/>
    <w:rsid w:val="00A47A33"/>
    <w:rsid w:val="00A50016"/>
    <w:rsid w:val="00A51603"/>
    <w:rsid w:val="00A55E0B"/>
    <w:rsid w:val="00A609D4"/>
    <w:rsid w:val="00A628F9"/>
    <w:rsid w:val="00A63D9E"/>
    <w:rsid w:val="00A66839"/>
    <w:rsid w:val="00A73DB6"/>
    <w:rsid w:val="00A747FC"/>
    <w:rsid w:val="00A75184"/>
    <w:rsid w:val="00A76388"/>
    <w:rsid w:val="00A816D3"/>
    <w:rsid w:val="00A877DE"/>
    <w:rsid w:val="00A94566"/>
    <w:rsid w:val="00A95301"/>
    <w:rsid w:val="00A95D28"/>
    <w:rsid w:val="00A966D8"/>
    <w:rsid w:val="00A97B47"/>
    <w:rsid w:val="00AA52FD"/>
    <w:rsid w:val="00AA7259"/>
    <w:rsid w:val="00AA728E"/>
    <w:rsid w:val="00AA7A9A"/>
    <w:rsid w:val="00AA7F81"/>
    <w:rsid w:val="00AB2514"/>
    <w:rsid w:val="00AB7938"/>
    <w:rsid w:val="00AC031F"/>
    <w:rsid w:val="00AC0420"/>
    <w:rsid w:val="00AC079B"/>
    <w:rsid w:val="00AC1BF0"/>
    <w:rsid w:val="00AC1DD5"/>
    <w:rsid w:val="00AC1E54"/>
    <w:rsid w:val="00AC42A6"/>
    <w:rsid w:val="00AC4BF3"/>
    <w:rsid w:val="00AC57D2"/>
    <w:rsid w:val="00AC666E"/>
    <w:rsid w:val="00AC7AE7"/>
    <w:rsid w:val="00AC7AFF"/>
    <w:rsid w:val="00AC7F9B"/>
    <w:rsid w:val="00AD6B3E"/>
    <w:rsid w:val="00AD742D"/>
    <w:rsid w:val="00AE089B"/>
    <w:rsid w:val="00AE2930"/>
    <w:rsid w:val="00AE30C0"/>
    <w:rsid w:val="00AE3DE4"/>
    <w:rsid w:val="00AE521D"/>
    <w:rsid w:val="00AE544E"/>
    <w:rsid w:val="00AE5B67"/>
    <w:rsid w:val="00AE6F76"/>
    <w:rsid w:val="00AE770A"/>
    <w:rsid w:val="00AF2E9B"/>
    <w:rsid w:val="00AF396D"/>
    <w:rsid w:val="00AF3B74"/>
    <w:rsid w:val="00AF3CF8"/>
    <w:rsid w:val="00AF4F31"/>
    <w:rsid w:val="00AF5D1B"/>
    <w:rsid w:val="00B03DEF"/>
    <w:rsid w:val="00B03E1B"/>
    <w:rsid w:val="00B056D4"/>
    <w:rsid w:val="00B05CD9"/>
    <w:rsid w:val="00B10955"/>
    <w:rsid w:val="00B13161"/>
    <w:rsid w:val="00B14FDF"/>
    <w:rsid w:val="00B1564B"/>
    <w:rsid w:val="00B17FC3"/>
    <w:rsid w:val="00B21061"/>
    <w:rsid w:val="00B24272"/>
    <w:rsid w:val="00B26213"/>
    <w:rsid w:val="00B2683A"/>
    <w:rsid w:val="00B30C1B"/>
    <w:rsid w:val="00B311C0"/>
    <w:rsid w:val="00B328C2"/>
    <w:rsid w:val="00B32F2D"/>
    <w:rsid w:val="00B3366C"/>
    <w:rsid w:val="00B33A21"/>
    <w:rsid w:val="00B36A42"/>
    <w:rsid w:val="00B430B3"/>
    <w:rsid w:val="00B43299"/>
    <w:rsid w:val="00B43F7B"/>
    <w:rsid w:val="00B46435"/>
    <w:rsid w:val="00B46BA7"/>
    <w:rsid w:val="00B474AC"/>
    <w:rsid w:val="00B519D7"/>
    <w:rsid w:val="00B52618"/>
    <w:rsid w:val="00B53495"/>
    <w:rsid w:val="00B57F48"/>
    <w:rsid w:val="00B60109"/>
    <w:rsid w:val="00B6318E"/>
    <w:rsid w:val="00B6343A"/>
    <w:rsid w:val="00B64A0E"/>
    <w:rsid w:val="00B64B01"/>
    <w:rsid w:val="00B64F5D"/>
    <w:rsid w:val="00B6599C"/>
    <w:rsid w:val="00B65C1B"/>
    <w:rsid w:val="00B668EB"/>
    <w:rsid w:val="00B7022E"/>
    <w:rsid w:val="00B70775"/>
    <w:rsid w:val="00B7136D"/>
    <w:rsid w:val="00B72B37"/>
    <w:rsid w:val="00B8133D"/>
    <w:rsid w:val="00B816E8"/>
    <w:rsid w:val="00B81F0D"/>
    <w:rsid w:val="00B83173"/>
    <w:rsid w:val="00B8351B"/>
    <w:rsid w:val="00B84CE2"/>
    <w:rsid w:val="00B8568C"/>
    <w:rsid w:val="00B915E0"/>
    <w:rsid w:val="00B91D13"/>
    <w:rsid w:val="00B92D86"/>
    <w:rsid w:val="00B93B75"/>
    <w:rsid w:val="00B94A98"/>
    <w:rsid w:val="00B958B9"/>
    <w:rsid w:val="00B9741B"/>
    <w:rsid w:val="00B97963"/>
    <w:rsid w:val="00B97B3D"/>
    <w:rsid w:val="00BA19C5"/>
    <w:rsid w:val="00BA22A4"/>
    <w:rsid w:val="00BA2E64"/>
    <w:rsid w:val="00BA3965"/>
    <w:rsid w:val="00BA6192"/>
    <w:rsid w:val="00BB00D6"/>
    <w:rsid w:val="00BB02A3"/>
    <w:rsid w:val="00BB0B42"/>
    <w:rsid w:val="00BB15EE"/>
    <w:rsid w:val="00BB4D99"/>
    <w:rsid w:val="00BB6250"/>
    <w:rsid w:val="00BB6D2E"/>
    <w:rsid w:val="00BC28F5"/>
    <w:rsid w:val="00BC3D22"/>
    <w:rsid w:val="00BC3DDD"/>
    <w:rsid w:val="00BC4769"/>
    <w:rsid w:val="00BD13EC"/>
    <w:rsid w:val="00BD317E"/>
    <w:rsid w:val="00BD3EDD"/>
    <w:rsid w:val="00BD58F7"/>
    <w:rsid w:val="00BD67F0"/>
    <w:rsid w:val="00BD7223"/>
    <w:rsid w:val="00BE1D69"/>
    <w:rsid w:val="00BE226A"/>
    <w:rsid w:val="00BE4BEE"/>
    <w:rsid w:val="00BE5593"/>
    <w:rsid w:val="00BE5AA9"/>
    <w:rsid w:val="00BF0ED4"/>
    <w:rsid w:val="00BF2405"/>
    <w:rsid w:val="00BF38C6"/>
    <w:rsid w:val="00BF65E5"/>
    <w:rsid w:val="00BF66FA"/>
    <w:rsid w:val="00BF7003"/>
    <w:rsid w:val="00BF78A9"/>
    <w:rsid w:val="00C016F7"/>
    <w:rsid w:val="00C022B4"/>
    <w:rsid w:val="00C02687"/>
    <w:rsid w:val="00C05F6A"/>
    <w:rsid w:val="00C06478"/>
    <w:rsid w:val="00C07368"/>
    <w:rsid w:val="00C079DE"/>
    <w:rsid w:val="00C1394B"/>
    <w:rsid w:val="00C153A2"/>
    <w:rsid w:val="00C1788C"/>
    <w:rsid w:val="00C17C4C"/>
    <w:rsid w:val="00C20625"/>
    <w:rsid w:val="00C20F7A"/>
    <w:rsid w:val="00C23371"/>
    <w:rsid w:val="00C24156"/>
    <w:rsid w:val="00C255F5"/>
    <w:rsid w:val="00C30BE7"/>
    <w:rsid w:val="00C3124B"/>
    <w:rsid w:val="00C3389F"/>
    <w:rsid w:val="00C3424D"/>
    <w:rsid w:val="00C35CCF"/>
    <w:rsid w:val="00C378A1"/>
    <w:rsid w:val="00C42355"/>
    <w:rsid w:val="00C42687"/>
    <w:rsid w:val="00C44535"/>
    <w:rsid w:val="00C47EB8"/>
    <w:rsid w:val="00C51F6B"/>
    <w:rsid w:val="00C52BBA"/>
    <w:rsid w:val="00C57515"/>
    <w:rsid w:val="00C6025E"/>
    <w:rsid w:val="00C60E12"/>
    <w:rsid w:val="00C65AA1"/>
    <w:rsid w:val="00C65F4F"/>
    <w:rsid w:val="00C66FE0"/>
    <w:rsid w:val="00C702AA"/>
    <w:rsid w:val="00C707F7"/>
    <w:rsid w:val="00C70CFE"/>
    <w:rsid w:val="00C72D24"/>
    <w:rsid w:val="00C7518D"/>
    <w:rsid w:val="00C80433"/>
    <w:rsid w:val="00C813A2"/>
    <w:rsid w:val="00C81538"/>
    <w:rsid w:val="00C8222E"/>
    <w:rsid w:val="00C829C9"/>
    <w:rsid w:val="00C82CB6"/>
    <w:rsid w:val="00C84237"/>
    <w:rsid w:val="00C9203B"/>
    <w:rsid w:val="00C92646"/>
    <w:rsid w:val="00C93C21"/>
    <w:rsid w:val="00C9478C"/>
    <w:rsid w:val="00CA0184"/>
    <w:rsid w:val="00CA0ACD"/>
    <w:rsid w:val="00CA2345"/>
    <w:rsid w:val="00CA2C48"/>
    <w:rsid w:val="00CA3559"/>
    <w:rsid w:val="00CA393A"/>
    <w:rsid w:val="00CA4D00"/>
    <w:rsid w:val="00CA50CE"/>
    <w:rsid w:val="00CA556D"/>
    <w:rsid w:val="00CA7AEB"/>
    <w:rsid w:val="00CB0907"/>
    <w:rsid w:val="00CB6412"/>
    <w:rsid w:val="00CB707D"/>
    <w:rsid w:val="00CC2178"/>
    <w:rsid w:val="00CC62DA"/>
    <w:rsid w:val="00CC76DF"/>
    <w:rsid w:val="00CD03BA"/>
    <w:rsid w:val="00CD1951"/>
    <w:rsid w:val="00CD1C77"/>
    <w:rsid w:val="00CD2A5F"/>
    <w:rsid w:val="00CD47AE"/>
    <w:rsid w:val="00CD6662"/>
    <w:rsid w:val="00CD6C7C"/>
    <w:rsid w:val="00CD78B3"/>
    <w:rsid w:val="00CE2FD4"/>
    <w:rsid w:val="00CE370C"/>
    <w:rsid w:val="00CE493E"/>
    <w:rsid w:val="00CE4C6A"/>
    <w:rsid w:val="00CE516E"/>
    <w:rsid w:val="00CE5317"/>
    <w:rsid w:val="00CE724A"/>
    <w:rsid w:val="00CF4695"/>
    <w:rsid w:val="00CF4DDF"/>
    <w:rsid w:val="00CF7F12"/>
    <w:rsid w:val="00D009B0"/>
    <w:rsid w:val="00D0150C"/>
    <w:rsid w:val="00D041BA"/>
    <w:rsid w:val="00D04F36"/>
    <w:rsid w:val="00D052BB"/>
    <w:rsid w:val="00D0602E"/>
    <w:rsid w:val="00D06B6D"/>
    <w:rsid w:val="00D1284F"/>
    <w:rsid w:val="00D13A72"/>
    <w:rsid w:val="00D20A6E"/>
    <w:rsid w:val="00D20C81"/>
    <w:rsid w:val="00D20CDF"/>
    <w:rsid w:val="00D236E9"/>
    <w:rsid w:val="00D271F6"/>
    <w:rsid w:val="00D31781"/>
    <w:rsid w:val="00D34D66"/>
    <w:rsid w:val="00D356E7"/>
    <w:rsid w:val="00D35C0D"/>
    <w:rsid w:val="00D429FF"/>
    <w:rsid w:val="00D437D3"/>
    <w:rsid w:val="00D46E5D"/>
    <w:rsid w:val="00D4756D"/>
    <w:rsid w:val="00D47F0A"/>
    <w:rsid w:val="00D50C18"/>
    <w:rsid w:val="00D5184F"/>
    <w:rsid w:val="00D53978"/>
    <w:rsid w:val="00D53D7A"/>
    <w:rsid w:val="00D54388"/>
    <w:rsid w:val="00D56016"/>
    <w:rsid w:val="00D57D18"/>
    <w:rsid w:val="00D62815"/>
    <w:rsid w:val="00D63071"/>
    <w:rsid w:val="00D63463"/>
    <w:rsid w:val="00D6572E"/>
    <w:rsid w:val="00D65FA0"/>
    <w:rsid w:val="00D666FE"/>
    <w:rsid w:val="00D66BE5"/>
    <w:rsid w:val="00D673DF"/>
    <w:rsid w:val="00D70AA4"/>
    <w:rsid w:val="00D70DEA"/>
    <w:rsid w:val="00D722F0"/>
    <w:rsid w:val="00D72B72"/>
    <w:rsid w:val="00D72EC0"/>
    <w:rsid w:val="00D73A68"/>
    <w:rsid w:val="00D801CD"/>
    <w:rsid w:val="00D9067B"/>
    <w:rsid w:val="00D91391"/>
    <w:rsid w:val="00D92E2A"/>
    <w:rsid w:val="00D933CA"/>
    <w:rsid w:val="00D937FA"/>
    <w:rsid w:val="00D94E2C"/>
    <w:rsid w:val="00D962EE"/>
    <w:rsid w:val="00DA1079"/>
    <w:rsid w:val="00DA2189"/>
    <w:rsid w:val="00DA2653"/>
    <w:rsid w:val="00DA29D5"/>
    <w:rsid w:val="00DA3111"/>
    <w:rsid w:val="00DA3F89"/>
    <w:rsid w:val="00DA43AF"/>
    <w:rsid w:val="00DA5059"/>
    <w:rsid w:val="00DA5C20"/>
    <w:rsid w:val="00DB0F7B"/>
    <w:rsid w:val="00DB3534"/>
    <w:rsid w:val="00DB3D52"/>
    <w:rsid w:val="00DB4435"/>
    <w:rsid w:val="00DB55F7"/>
    <w:rsid w:val="00DB668F"/>
    <w:rsid w:val="00DC0DA9"/>
    <w:rsid w:val="00DC1979"/>
    <w:rsid w:val="00DC357A"/>
    <w:rsid w:val="00DC370E"/>
    <w:rsid w:val="00DC4674"/>
    <w:rsid w:val="00DC4D08"/>
    <w:rsid w:val="00DD155A"/>
    <w:rsid w:val="00DD285D"/>
    <w:rsid w:val="00DD2F1E"/>
    <w:rsid w:val="00DD6848"/>
    <w:rsid w:val="00DD6DA4"/>
    <w:rsid w:val="00DD795C"/>
    <w:rsid w:val="00DE0DB1"/>
    <w:rsid w:val="00DE40C4"/>
    <w:rsid w:val="00DE4F03"/>
    <w:rsid w:val="00DE6C41"/>
    <w:rsid w:val="00DE7BD0"/>
    <w:rsid w:val="00DE7C6D"/>
    <w:rsid w:val="00DF1AD3"/>
    <w:rsid w:val="00DF4100"/>
    <w:rsid w:val="00DF4492"/>
    <w:rsid w:val="00DF5B50"/>
    <w:rsid w:val="00DF5C9B"/>
    <w:rsid w:val="00E003CB"/>
    <w:rsid w:val="00E00AB5"/>
    <w:rsid w:val="00E063CA"/>
    <w:rsid w:val="00E0696C"/>
    <w:rsid w:val="00E120ED"/>
    <w:rsid w:val="00E14FED"/>
    <w:rsid w:val="00E209C6"/>
    <w:rsid w:val="00E2110D"/>
    <w:rsid w:val="00E21CAF"/>
    <w:rsid w:val="00E253B9"/>
    <w:rsid w:val="00E27BD4"/>
    <w:rsid w:val="00E27D56"/>
    <w:rsid w:val="00E316CF"/>
    <w:rsid w:val="00E3239E"/>
    <w:rsid w:val="00E35248"/>
    <w:rsid w:val="00E35BC2"/>
    <w:rsid w:val="00E37148"/>
    <w:rsid w:val="00E37D29"/>
    <w:rsid w:val="00E416C8"/>
    <w:rsid w:val="00E43D87"/>
    <w:rsid w:val="00E442C4"/>
    <w:rsid w:val="00E46900"/>
    <w:rsid w:val="00E47AF5"/>
    <w:rsid w:val="00E50FE1"/>
    <w:rsid w:val="00E512F8"/>
    <w:rsid w:val="00E515BD"/>
    <w:rsid w:val="00E51B53"/>
    <w:rsid w:val="00E5303C"/>
    <w:rsid w:val="00E530FA"/>
    <w:rsid w:val="00E536AF"/>
    <w:rsid w:val="00E563EF"/>
    <w:rsid w:val="00E56C9B"/>
    <w:rsid w:val="00E56E0E"/>
    <w:rsid w:val="00E574E2"/>
    <w:rsid w:val="00E60421"/>
    <w:rsid w:val="00E6073B"/>
    <w:rsid w:val="00E61CEB"/>
    <w:rsid w:val="00E6233D"/>
    <w:rsid w:val="00E641B7"/>
    <w:rsid w:val="00E658B1"/>
    <w:rsid w:val="00E669DA"/>
    <w:rsid w:val="00E66E69"/>
    <w:rsid w:val="00E72C3F"/>
    <w:rsid w:val="00E738CD"/>
    <w:rsid w:val="00E73F2B"/>
    <w:rsid w:val="00E75897"/>
    <w:rsid w:val="00E76EF7"/>
    <w:rsid w:val="00E778E3"/>
    <w:rsid w:val="00E80C31"/>
    <w:rsid w:val="00E8105F"/>
    <w:rsid w:val="00E832E5"/>
    <w:rsid w:val="00E83C87"/>
    <w:rsid w:val="00E845F5"/>
    <w:rsid w:val="00E8464E"/>
    <w:rsid w:val="00E84985"/>
    <w:rsid w:val="00E84A90"/>
    <w:rsid w:val="00E84D84"/>
    <w:rsid w:val="00E8532F"/>
    <w:rsid w:val="00E85CFB"/>
    <w:rsid w:val="00E924CC"/>
    <w:rsid w:val="00E930F8"/>
    <w:rsid w:val="00E93266"/>
    <w:rsid w:val="00E954EB"/>
    <w:rsid w:val="00E95A06"/>
    <w:rsid w:val="00E972CD"/>
    <w:rsid w:val="00EA0008"/>
    <w:rsid w:val="00EA6B14"/>
    <w:rsid w:val="00EA7F14"/>
    <w:rsid w:val="00EB1488"/>
    <w:rsid w:val="00EB26D1"/>
    <w:rsid w:val="00EB3B5B"/>
    <w:rsid w:val="00EB4D8C"/>
    <w:rsid w:val="00EB6C4F"/>
    <w:rsid w:val="00EC52F1"/>
    <w:rsid w:val="00EC55D2"/>
    <w:rsid w:val="00EC6617"/>
    <w:rsid w:val="00EC6C26"/>
    <w:rsid w:val="00ED01E9"/>
    <w:rsid w:val="00ED13B6"/>
    <w:rsid w:val="00ED2875"/>
    <w:rsid w:val="00ED5109"/>
    <w:rsid w:val="00ED7C7C"/>
    <w:rsid w:val="00EE0CB6"/>
    <w:rsid w:val="00EE1E36"/>
    <w:rsid w:val="00EE3BCA"/>
    <w:rsid w:val="00EE3F42"/>
    <w:rsid w:val="00EE4AEA"/>
    <w:rsid w:val="00EE7CEB"/>
    <w:rsid w:val="00EF223B"/>
    <w:rsid w:val="00EF5D5A"/>
    <w:rsid w:val="00F01413"/>
    <w:rsid w:val="00F01B63"/>
    <w:rsid w:val="00F02B8D"/>
    <w:rsid w:val="00F04768"/>
    <w:rsid w:val="00F04E3E"/>
    <w:rsid w:val="00F10521"/>
    <w:rsid w:val="00F107CA"/>
    <w:rsid w:val="00F12612"/>
    <w:rsid w:val="00F13184"/>
    <w:rsid w:val="00F13893"/>
    <w:rsid w:val="00F14D9D"/>
    <w:rsid w:val="00F15056"/>
    <w:rsid w:val="00F15B1A"/>
    <w:rsid w:val="00F2378A"/>
    <w:rsid w:val="00F25C02"/>
    <w:rsid w:val="00F26BA4"/>
    <w:rsid w:val="00F328E9"/>
    <w:rsid w:val="00F32BE1"/>
    <w:rsid w:val="00F33484"/>
    <w:rsid w:val="00F33BDC"/>
    <w:rsid w:val="00F35116"/>
    <w:rsid w:val="00F35800"/>
    <w:rsid w:val="00F3791D"/>
    <w:rsid w:val="00F43E1E"/>
    <w:rsid w:val="00F4605A"/>
    <w:rsid w:val="00F539EE"/>
    <w:rsid w:val="00F53E6F"/>
    <w:rsid w:val="00F5443C"/>
    <w:rsid w:val="00F55A4D"/>
    <w:rsid w:val="00F578C3"/>
    <w:rsid w:val="00F602F5"/>
    <w:rsid w:val="00F60787"/>
    <w:rsid w:val="00F625D1"/>
    <w:rsid w:val="00F6542A"/>
    <w:rsid w:val="00F66E69"/>
    <w:rsid w:val="00F67EC3"/>
    <w:rsid w:val="00F71D0E"/>
    <w:rsid w:val="00F75879"/>
    <w:rsid w:val="00F75D67"/>
    <w:rsid w:val="00F77CF1"/>
    <w:rsid w:val="00F8177C"/>
    <w:rsid w:val="00F82501"/>
    <w:rsid w:val="00F8431F"/>
    <w:rsid w:val="00F8645E"/>
    <w:rsid w:val="00F92B21"/>
    <w:rsid w:val="00F93D44"/>
    <w:rsid w:val="00F97712"/>
    <w:rsid w:val="00F97814"/>
    <w:rsid w:val="00FA05FA"/>
    <w:rsid w:val="00FA0C25"/>
    <w:rsid w:val="00FA1537"/>
    <w:rsid w:val="00FA3B1C"/>
    <w:rsid w:val="00FA67C5"/>
    <w:rsid w:val="00FB2326"/>
    <w:rsid w:val="00FB2D5C"/>
    <w:rsid w:val="00FB3B16"/>
    <w:rsid w:val="00FB49CB"/>
    <w:rsid w:val="00FB6006"/>
    <w:rsid w:val="00FB6217"/>
    <w:rsid w:val="00FB6D3C"/>
    <w:rsid w:val="00FB7C51"/>
    <w:rsid w:val="00FC0578"/>
    <w:rsid w:val="00FC3A64"/>
    <w:rsid w:val="00FC3C32"/>
    <w:rsid w:val="00FC3F74"/>
    <w:rsid w:val="00FC59A3"/>
    <w:rsid w:val="00FC6910"/>
    <w:rsid w:val="00FC7D52"/>
    <w:rsid w:val="00FD0154"/>
    <w:rsid w:val="00FD0D83"/>
    <w:rsid w:val="00FD3395"/>
    <w:rsid w:val="00FD4765"/>
    <w:rsid w:val="00FD4938"/>
    <w:rsid w:val="00FD4ED9"/>
    <w:rsid w:val="00FD5D9E"/>
    <w:rsid w:val="00FD70B7"/>
    <w:rsid w:val="00FD7FFD"/>
    <w:rsid w:val="00FE0FC9"/>
    <w:rsid w:val="00FE55EE"/>
    <w:rsid w:val="00FE6209"/>
    <w:rsid w:val="00FE703B"/>
    <w:rsid w:val="00FF0127"/>
    <w:rsid w:val="00FF0600"/>
    <w:rsid w:val="00FF098C"/>
    <w:rsid w:val="00FF0FD1"/>
    <w:rsid w:val="00FF3E1B"/>
    <w:rsid w:val="00FF57B9"/>
    <w:rsid w:val="02C77E51"/>
    <w:rsid w:val="07A614CC"/>
    <w:rsid w:val="20EDBD98"/>
    <w:rsid w:val="28FD7821"/>
    <w:rsid w:val="3DA8B35C"/>
    <w:rsid w:val="3E01647F"/>
    <w:rsid w:val="439C6549"/>
    <w:rsid w:val="5AF0A508"/>
    <w:rsid w:val="735539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E3FF"/>
  <w15:docId w15:val="{ED337A79-0BA8-45E5-8CF8-59B94703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E9"/>
    <w:pPr>
      <w:spacing w:before="120" w:after="40"/>
      <w:ind w:left="72"/>
    </w:pPr>
    <w:rPr>
      <w:rFonts w:asciiTheme="minorHAnsi" w:eastAsiaTheme="minorEastAsia" w:hAnsiTheme="minorHAnsi" w:cstheme="minorBidi"/>
      <w:sz w:val="21"/>
      <w:szCs w:val="21"/>
      <w:lang w:val="en-US" w:eastAsia="ja-JP"/>
    </w:rPr>
  </w:style>
  <w:style w:type="paragraph" w:styleId="Heading1">
    <w:name w:val="heading 1"/>
    <w:basedOn w:val="Normal"/>
    <w:next w:val="Normal"/>
    <w:link w:val="Heading1Char"/>
    <w:qFormat/>
    <w:rsid w:val="00415F0D"/>
    <w:pPr>
      <w:keepLines/>
      <w:spacing w:before="480" w:after="360"/>
      <w:outlineLvl w:val="0"/>
    </w:pPr>
    <w:rPr>
      <w:rFonts w:eastAsia="Times New Roman"/>
      <w:b/>
      <w:bCs/>
      <w:sz w:val="32"/>
      <w:szCs w:val="28"/>
    </w:rPr>
  </w:style>
  <w:style w:type="paragraph" w:styleId="Heading2">
    <w:name w:val="heading 2"/>
    <w:basedOn w:val="Normal"/>
    <w:next w:val="Normal"/>
    <w:link w:val="Heading2Char"/>
    <w:qFormat/>
    <w:rsid w:val="00824E90"/>
    <w:pPr>
      <w:keepLines/>
      <w:spacing w:before="240" w:after="0"/>
      <w:outlineLvl w:val="1"/>
    </w:pPr>
    <w:rPr>
      <w:rFonts w:eastAsia="Times New Roman"/>
      <w:b/>
      <w:bCs/>
      <w:sz w:val="28"/>
      <w:szCs w:val="26"/>
    </w:rPr>
  </w:style>
  <w:style w:type="paragraph" w:styleId="Heading3">
    <w:name w:val="heading 3"/>
    <w:basedOn w:val="Normal"/>
    <w:next w:val="Normal"/>
    <w:link w:val="Heading3Char"/>
    <w:qFormat/>
    <w:rsid w:val="00824E90"/>
    <w:pPr>
      <w:keepLines/>
      <w:spacing w:before="200" w:after="0"/>
      <w:outlineLvl w:val="2"/>
    </w:pPr>
    <w:rPr>
      <w:rFonts w:eastAsia="Times New Roman"/>
      <w:b/>
      <w:bCs/>
      <w:smallCaps/>
      <w:sz w:val="24"/>
    </w:rPr>
  </w:style>
  <w:style w:type="paragraph" w:styleId="Heading4">
    <w:name w:val="heading 4"/>
    <w:basedOn w:val="Normal"/>
    <w:next w:val="Normal"/>
    <w:link w:val="Heading4Char"/>
    <w:uiPriority w:val="9"/>
    <w:qFormat/>
    <w:rsid w:val="00824E90"/>
    <w:pPr>
      <w:keepLines/>
      <w:spacing w:before="200" w:after="0"/>
      <w:outlineLvl w:val="3"/>
    </w:pPr>
    <w:rPr>
      <w:rFonts w:eastAsia="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5F0D"/>
    <w:rPr>
      <w:rFonts w:ascii="Verdana" w:hAnsi="Verdana"/>
      <w:b/>
      <w:bCs/>
      <w:sz w:val="32"/>
      <w:szCs w:val="28"/>
      <w:lang w:val="en-GB" w:eastAsia="en-US" w:bidi="ar-SA"/>
    </w:rPr>
  </w:style>
  <w:style w:type="character" w:customStyle="1" w:styleId="Heading2Char">
    <w:name w:val="Heading 2 Char"/>
    <w:link w:val="Heading2"/>
    <w:uiPriority w:val="9"/>
    <w:rsid w:val="00824E90"/>
    <w:rPr>
      <w:rFonts w:ascii="Verdana" w:hAnsi="Verdana"/>
      <w:b/>
      <w:bCs/>
      <w:sz w:val="28"/>
      <w:szCs w:val="26"/>
      <w:lang w:val="en-GB" w:eastAsia="en-US" w:bidi="ar-SA"/>
    </w:rPr>
  </w:style>
  <w:style w:type="character" w:customStyle="1" w:styleId="Heading3Char">
    <w:name w:val="Heading 3 Char"/>
    <w:link w:val="Heading3"/>
    <w:uiPriority w:val="9"/>
    <w:rsid w:val="00824E90"/>
    <w:rPr>
      <w:rFonts w:ascii="Verdana" w:hAnsi="Verdana"/>
      <w:b/>
      <w:bCs/>
      <w:smallCaps/>
      <w:sz w:val="24"/>
      <w:szCs w:val="22"/>
      <w:lang w:val="en-GB" w:eastAsia="en-US" w:bidi="ar-SA"/>
    </w:rPr>
  </w:style>
  <w:style w:type="character" w:customStyle="1" w:styleId="Heading4Char">
    <w:name w:val="Heading 4 Char"/>
    <w:link w:val="Heading4"/>
    <w:uiPriority w:val="9"/>
    <w:rsid w:val="00824E90"/>
    <w:rPr>
      <w:rFonts w:ascii="Verdana" w:hAnsi="Verdana"/>
      <w:b/>
      <w:bCs/>
      <w:iCs/>
      <w:sz w:val="24"/>
      <w:szCs w:val="22"/>
      <w:lang w:val="en-GB" w:eastAsia="en-US" w:bidi="ar-SA"/>
    </w:rPr>
  </w:style>
  <w:style w:type="paragraph" w:styleId="Header">
    <w:name w:val="header"/>
    <w:basedOn w:val="Normal"/>
    <w:rsid w:val="001C01B6"/>
    <w:pPr>
      <w:tabs>
        <w:tab w:val="center" w:pos="4153"/>
        <w:tab w:val="right" w:pos="8306"/>
      </w:tabs>
    </w:pPr>
  </w:style>
  <w:style w:type="paragraph" w:styleId="Footer">
    <w:name w:val="footer"/>
    <w:basedOn w:val="Normal"/>
    <w:rsid w:val="001C01B6"/>
    <w:pPr>
      <w:tabs>
        <w:tab w:val="center" w:pos="4153"/>
        <w:tab w:val="right" w:pos="8306"/>
      </w:tabs>
    </w:pPr>
  </w:style>
  <w:style w:type="paragraph" w:styleId="DocumentMap">
    <w:name w:val="Document Map"/>
    <w:basedOn w:val="Normal"/>
    <w:semiHidden/>
    <w:rsid w:val="00824E90"/>
    <w:pPr>
      <w:shd w:val="clear" w:color="auto" w:fill="000080"/>
    </w:pPr>
    <w:rPr>
      <w:rFonts w:ascii="Tahoma" w:hAnsi="Tahoma" w:cs="Tahoma"/>
      <w:szCs w:val="20"/>
    </w:rPr>
  </w:style>
  <w:style w:type="table" w:styleId="TableGrid">
    <w:name w:val="Table Grid"/>
    <w:basedOn w:val="TableNormal"/>
    <w:rsid w:val="00824E9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9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C9"/>
    <w:rPr>
      <w:rFonts w:ascii="Tahoma" w:hAnsi="Tahoma" w:cs="Tahoma"/>
      <w:sz w:val="16"/>
      <w:szCs w:val="16"/>
      <w:lang w:eastAsia="en-US"/>
    </w:rPr>
  </w:style>
  <w:style w:type="paragraph" w:customStyle="1" w:styleId="TBLHeading">
    <w:name w:val="TBL Heading"/>
    <w:basedOn w:val="Normal"/>
    <w:link w:val="TBLHeadingChar"/>
    <w:qFormat/>
    <w:rsid w:val="00DF5C9B"/>
    <w:pPr>
      <w:spacing w:after="0"/>
    </w:pPr>
    <w:rPr>
      <w:b/>
    </w:rPr>
  </w:style>
  <w:style w:type="character" w:customStyle="1" w:styleId="TBLHeadingChar">
    <w:name w:val="TBL Heading Char"/>
    <w:basedOn w:val="DefaultParagraphFont"/>
    <w:link w:val="TBLHeading"/>
    <w:rsid w:val="00DF5C9B"/>
    <w:rPr>
      <w:rFonts w:asciiTheme="minorHAnsi" w:hAnsiTheme="minorHAnsi"/>
      <w:b/>
      <w:sz w:val="22"/>
      <w:szCs w:val="22"/>
      <w:lang w:eastAsia="en-US"/>
    </w:rPr>
  </w:style>
  <w:style w:type="paragraph" w:customStyle="1" w:styleId="TBLText">
    <w:name w:val="TBLText"/>
    <w:basedOn w:val="Normal"/>
    <w:link w:val="TBLTextChar"/>
    <w:qFormat/>
    <w:rsid w:val="00DF5C9B"/>
    <w:pPr>
      <w:spacing w:after="120"/>
    </w:pPr>
  </w:style>
  <w:style w:type="character" w:customStyle="1" w:styleId="TBLTextChar">
    <w:name w:val="TBLText Char"/>
    <w:basedOn w:val="DefaultParagraphFont"/>
    <w:link w:val="TBLText"/>
    <w:rsid w:val="00DF5C9B"/>
    <w:rPr>
      <w:rFonts w:asciiTheme="minorHAnsi" w:hAnsiTheme="minorHAnsi"/>
      <w:sz w:val="22"/>
      <w:szCs w:val="22"/>
      <w:lang w:eastAsia="en-US"/>
    </w:rPr>
  </w:style>
  <w:style w:type="paragraph" w:styleId="Title">
    <w:name w:val="Title"/>
    <w:basedOn w:val="Normal"/>
    <w:next w:val="Normal"/>
    <w:link w:val="TitleChar"/>
    <w:qFormat/>
    <w:rsid w:val="00797E37"/>
    <w:pPr>
      <w:ind w:left="0"/>
    </w:pPr>
    <w:rPr>
      <w:rFonts w:asciiTheme="majorHAnsi" w:eastAsiaTheme="majorEastAsia" w:hAnsiTheme="majorHAnsi" w:cstheme="majorBidi"/>
      <w:color w:val="C0504D" w:themeColor="accent2"/>
      <w:sz w:val="50"/>
      <w:szCs w:val="50"/>
    </w:rPr>
  </w:style>
  <w:style w:type="character" w:customStyle="1" w:styleId="TitleChar">
    <w:name w:val="Title Char"/>
    <w:basedOn w:val="DefaultParagraphFont"/>
    <w:link w:val="Title"/>
    <w:rsid w:val="00797E37"/>
    <w:rPr>
      <w:rFonts w:asciiTheme="majorHAnsi" w:eastAsiaTheme="majorEastAsia" w:hAnsiTheme="majorHAnsi" w:cstheme="majorBidi"/>
      <w:color w:val="C0504D" w:themeColor="accent2"/>
      <w:sz w:val="50"/>
      <w:szCs w:val="50"/>
      <w:lang w:val="en-US" w:eastAsia="ja-JP"/>
    </w:rPr>
  </w:style>
  <w:style w:type="paragraph" w:styleId="Subtitle">
    <w:name w:val="Subtitle"/>
    <w:basedOn w:val="Normal"/>
    <w:next w:val="Normal"/>
    <w:link w:val="SubtitleChar"/>
    <w:unhideWhenUsed/>
    <w:qFormat/>
    <w:rsid w:val="00797E37"/>
    <w:pPr>
      <w:keepNext/>
      <w:keepLines/>
      <w:numPr>
        <w:ilvl w:val="1"/>
      </w:numPr>
      <w:pBdr>
        <w:top w:val="single" w:sz="4" w:space="1" w:color="9BBB59" w:themeColor="accent3"/>
      </w:pBdr>
      <w:spacing w:before="360" w:after="160"/>
      <w:ind w:left="72"/>
    </w:pPr>
    <w:rPr>
      <w:rFonts w:asciiTheme="majorHAnsi" w:eastAsiaTheme="majorEastAsia" w:hAnsiTheme="majorHAnsi" w:cstheme="majorBidi"/>
      <w:color w:val="C0504D" w:themeColor="accent2"/>
      <w:spacing w:val="15"/>
    </w:rPr>
  </w:style>
  <w:style w:type="character" w:customStyle="1" w:styleId="SubtitleChar">
    <w:name w:val="Subtitle Char"/>
    <w:basedOn w:val="DefaultParagraphFont"/>
    <w:link w:val="Subtitle"/>
    <w:rsid w:val="00797E37"/>
    <w:rPr>
      <w:rFonts w:asciiTheme="majorHAnsi" w:eastAsiaTheme="majorEastAsia" w:hAnsiTheme="majorHAnsi" w:cstheme="majorBidi"/>
      <w:color w:val="C0504D" w:themeColor="accent2"/>
      <w:spacing w:val="15"/>
      <w:sz w:val="21"/>
      <w:szCs w:val="21"/>
      <w:lang w:val="en-US" w:eastAsia="ja-JP"/>
    </w:rPr>
  </w:style>
  <w:style w:type="character" w:styleId="SubtleEmphasis">
    <w:name w:val="Subtle Emphasis"/>
    <w:basedOn w:val="DefaultParagraphFont"/>
    <w:unhideWhenUsed/>
    <w:qFormat/>
    <w:rsid w:val="00797E37"/>
    <w:rPr>
      <w:i/>
      <w:iCs/>
      <w:color w:val="auto"/>
    </w:rPr>
  </w:style>
  <w:style w:type="paragraph" w:styleId="ListParagraph">
    <w:name w:val="List Paragraph"/>
    <w:basedOn w:val="Normal"/>
    <w:uiPriority w:val="34"/>
    <w:qFormat/>
    <w:rsid w:val="00B03DEF"/>
    <w:pPr>
      <w:ind w:left="720"/>
      <w:contextualSpacing/>
    </w:pPr>
  </w:style>
  <w:style w:type="paragraph" w:styleId="FootnoteText">
    <w:name w:val="footnote text"/>
    <w:basedOn w:val="Normal"/>
    <w:link w:val="FootnoteTextChar"/>
    <w:uiPriority w:val="99"/>
    <w:semiHidden/>
    <w:unhideWhenUsed/>
    <w:rsid w:val="000F5E6C"/>
    <w:pPr>
      <w:spacing w:before="0" w:after="0"/>
    </w:pPr>
    <w:rPr>
      <w:sz w:val="20"/>
      <w:szCs w:val="20"/>
    </w:rPr>
  </w:style>
  <w:style w:type="character" w:customStyle="1" w:styleId="FootnoteTextChar">
    <w:name w:val="Footnote Text Char"/>
    <w:basedOn w:val="DefaultParagraphFont"/>
    <w:link w:val="FootnoteText"/>
    <w:uiPriority w:val="99"/>
    <w:semiHidden/>
    <w:rsid w:val="000F5E6C"/>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0F5E6C"/>
    <w:rPr>
      <w:vertAlign w:val="superscript"/>
    </w:rPr>
  </w:style>
  <w:style w:type="paragraph" w:styleId="Revision">
    <w:name w:val="Revision"/>
    <w:hidden/>
    <w:uiPriority w:val="99"/>
    <w:semiHidden/>
    <w:rsid w:val="008C6800"/>
    <w:rPr>
      <w:rFonts w:asciiTheme="minorHAnsi" w:eastAsiaTheme="minorEastAsia" w:hAnsiTheme="minorHAnsi" w:cstheme="minorBidi"/>
      <w:sz w:val="21"/>
      <w:szCs w:val="21"/>
      <w:lang w:val="en-US" w:eastAsia="ja-JP"/>
    </w:rPr>
  </w:style>
  <w:style w:type="character" w:styleId="CommentReference">
    <w:name w:val="annotation reference"/>
    <w:basedOn w:val="DefaultParagraphFont"/>
    <w:uiPriority w:val="99"/>
    <w:semiHidden/>
    <w:unhideWhenUsed/>
    <w:rsid w:val="00690B6E"/>
    <w:rPr>
      <w:sz w:val="16"/>
      <w:szCs w:val="16"/>
    </w:rPr>
  </w:style>
  <w:style w:type="paragraph" w:styleId="CommentText">
    <w:name w:val="annotation text"/>
    <w:basedOn w:val="Normal"/>
    <w:link w:val="CommentTextChar"/>
    <w:uiPriority w:val="99"/>
    <w:unhideWhenUsed/>
    <w:rsid w:val="00690B6E"/>
    <w:rPr>
      <w:sz w:val="20"/>
      <w:szCs w:val="20"/>
    </w:rPr>
  </w:style>
  <w:style w:type="character" w:customStyle="1" w:styleId="CommentTextChar">
    <w:name w:val="Comment Text Char"/>
    <w:basedOn w:val="DefaultParagraphFont"/>
    <w:link w:val="CommentText"/>
    <w:uiPriority w:val="99"/>
    <w:rsid w:val="00690B6E"/>
    <w:rPr>
      <w:rFonts w:asciiTheme="minorHAnsi" w:eastAsiaTheme="minorEastAsia" w:hAnsiTheme="minorHAnsi" w:cstheme="minorBidi"/>
      <w:lang w:val="en-US" w:eastAsia="ja-JP"/>
    </w:rPr>
  </w:style>
  <w:style w:type="paragraph" w:styleId="CommentSubject">
    <w:name w:val="annotation subject"/>
    <w:basedOn w:val="CommentText"/>
    <w:next w:val="CommentText"/>
    <w:link w:val="CommentSubjectChar"/>
    <w:uiPriority w:val="99"/>
    <w:semiHidden/>
    <w:unhideWhenUsed/>
    <w:rsid w:val="00690B6E"/>
    <w:rPr>
      <w:b/>
      <w:bCs/>
    </w:rPr>
  </w:style>
  <w:style w:type="character" w:customStyle="1" w:styleId="CommentSubjectChar">
    <w:name w:val="Comment Subject Char"/>
    <w:basedOn w:val="CommentTextChar"/>
    <w:link w:val="CommentSubject"/>
    <w:uiPriority w:val="99"/>
    <w:semiHidden/>
    <w:rsid w:val="00690B6E"/>
    <w:rPr>
      <w:rFonts w:asciiTheme="minorHAnsi" w:eastAsiaTheme="minorEastAsia" w:hAnsiTheme="minorHAnsi" w:cstheme="minorBidi"/>
      <w:b/>
      <w:bCs/>
      <w:lang w:val="en-US" w:eastAsia="ja-JP"/>
    </w:rPr>
  </w:style>
  <w:style w:type="character" w:styleId="Hyperlink">
    <w:name w:val="Hyperlink"/>
    <w:basedOn w:val="DefaultParagraphFont"/>
    <w:uiPriority w:val="99"/>
    <w:unhideWhenUsed/>
    <w:rsid w:val="00D63071"/>
    <w:rPr>
      <w:color w:val="0000FF" w:themeColor="hyperlink"/>
      <w:u w:val="single"/>
    </w:rPr>
  </w:style>
  <w:style w:type="character" w:styleId="UnresolvedMention">
    <w:name w:val="Unresolved Mention"/>
    <w:basedOn w:val="DefaultParagraphFont"/>
    <w:uiPriority w:val="99"/>
    <w:semiHidden/>
    <w:unhideWhenUsed/>
    <w:rsid w:val="00D63071"/>
    <w:rPr>
      <w:color w:val="605E5C"/>
      <w:shd w:val="clear" w:color="auto" w:fill="E1DFDD"/>
    </w:rPr>
  </w:style>
  <w:style w:type="character" w:styleId="FollowedHyperlink">
    <w:name w:val="FollowedHyperlink"/>
    <w:basedOn w:val="DefaultParagraphFont"/>
    <w:uiPriority w:val="99"/>
    <w:semiHidden/>
    <w:unhideWhenUsed/>
    <w:rsid w:val="00953CB0"/>
    <w:rPr>
      <w:color w:val="800080" w:themeColor="followedHyperlink"/>
      <w:u w:val="single"/>
    </w:rPr>
  </w:style>
  <w:style w:type="table" w:styleId="TableGridLight">
    <w:name w:val="Grid Table Light"/>
    <w:basedOn w:val="TableNormal"/>
    <w:uiPriority w:val="40"/>
    <w:rsid w:val="002B06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2D2D06"/>
    <w:pPr>
      <w:spacing w:before="100" w:beforeAutospacing="1" w:after="100" w:afterAutospacing="1"/>
      <w:ind w:left="0"/>
    </w:pPr>
    <w:rPr>
      <w:rFonts w:ascii="Times New Roman" w:eastAsia="Times New Roman" w:hAnsi="Times New Roman" w:cs="Times New Roman"/>
      <w:sz w:val="24"/>
      <w:szCs w:val="24"/>
    </w:rPr>
  </w:style>
  <w:style w:type="character" w:customStyle="1" w:styleId="eop">
    <w:name w:val="eop"/>
    <w:basedOn w:val="DefaultParagraphFont"/>
    <w:rsid w:val="002D2D06"/>
  </w:style>
  <w:style w:type="character" w:customStyle="1" w:styleId="normaltextrun">
    <w:name w:val="normaltextrun"/>
    <w:basedOn w:val="DefaultParagraphFont"/>
    <w:rsid w:val="002D2D06"/>
  </w:style>
  <w:style w:type="character" w:customStyle="1" w:styleId="contextualspellingandgrammarerror">
    <w:name w:val="contextualspellingandgrammarerror"/>
    <w:basedOn w:val="DefaultParagraphFont"/>
    <w:rsid w:val="002D2D06"/>
  </w:style>
  <w:style w:type="character" w:customStyle="1" w:styleId="spellingerror">
    <w:name w:val="spellingerror"/>
    <w:basedOn w:val="DefaultParagraphFont"/>
    <w:rsid w:val="002D2D06"/>
  </w:style>
  <w:style w:type="paragraph" w:styleId="NormalWeb">
    <w:name w:val="Normal (Web)"/>
    <w:basedOn w:val="Normal"/>
    <w:uiPriority w:val="99"/>
    <w:semiHidden/>
    <w:unhideWhenUsed/>
    <w:rsid w:val="00FA3B1C"/>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FA3B1C"/>
    <w:rPr>
      <w:b/>
      <w:bCs/>
    </w:rPr>
  </w:style>
  <w:style w:type="paragraph" w:styleId="EndnoteText">
    <w:name w:val="endnote text"/>
    <w:basedOn w:val="Normal"/>
    <w:link w:val="EndnoteTextChar"/>
    <w:uiPriority w:val="99"/>
    <w:semiHidden/>
    <w:unhideWhenUsed/>
    <w:rsid w:val="008C2620"/>
    <w:pPr>
      <w:spacing w:before="0" w:after="0"/>
    </w:pPr>
    <w:rPr>
      <w:sz w:val="20"/>
      <w:szCs w:val="20"/>
    </w:rPr>
  </w:style>
  <w:style w:type="character" w:customStyle="1" w:styleId="EndnoteTextChar">
    <w:name w:val="Endnote Text Char"/>
    <w:basedOn w:val="DefaultParagraphFont"/>
    <w:link w:val="EndnoteText"/>
    <w:uiPriority w:val="99"/>
    <w:semiHidden/>
    <w:rsid w:val="008C2620"/>
    <w:rPr>
      <w:rFonts w:asciiTheme="minorHAnsi" w:eastAsiaTheme="minorEastAsia" w:hAnsiTheme="minorHAnsi" w:cstheme="minorBidi"/>
      <w:lang w:val="en-US" w:eastAsia="ja-JP"/>
    </w:rPr>
  </w:style>
  <w:style w:type="character" w:styleId="EndnoteReference">
    <w:name w:val="endnote reference"/>
    <w:basedOn w:val="DefaultParagraphFont"/>
    <w:uiPriority w:val="99"/>
    <w:semiHidden/>
    <w:unhideWhenUsed/>
    <w:rsid w:val="008C2620"/>
    <w:rPr>
      <w:vertAlign w:val="superscript"/>
    </w:rPr>
  </w:style>
  <w:style w:type="paragraph" w:customStyle="1" w:styleId="TableParagraph">
    <w:name w:val="Table Paragraph"/>
    <w:basedOn w:val="Normal"/>
    <w:uiPriority w:val="1"/>
    <w:qFormat/>
    <w:rsid w:val="00347F6C"/>
    <w:pPr>
      <w:widowControl w:val="0"/>
      <w:autoSpaceDE w:val="0"/>
      <w:autoSpaceDN w:val="0"/>
      <w:spacing w:before="0" w:after="0"/>
      <w:ind w:left="422"/>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7022">
      <w:bodyDiv w:val="1"/>
      <w:marLeft w:val="0"/>
      <w:marRight w:val="0"/>
      <w:marTop w:val="0"/>
      <w:marBottom w:val="0"/>
      <w:divBdr>
        <w:top w:val="none" w:sz="0" w:space="0" w:color="auto"/>
        <w:left w:val="none" w:sz="0" w:space="0" w:color="auto"/>
        <w:bottom w:val="none" w:sz="0" w:space="0" w:color="auto"/>
        <w:right w:val="none" w:sz="0" w:space="0" w:color="auto"/>
      </w:divBdr>
      <w:divsChild>
        <w:div w:id="1716851069">
          <w:marLeft w:val="720"/>
          <w:marRight w:val="0"/>
          <w:marTop w:val="0"/>
          <w:marBottom w:val="0"/>
          <w:divBdr>
            <w:top w:val="none" w:sz="0" w:space="0" w:color="auto"/>
            <w:left w:val="none" w:sz="0" w:space="0" w:color="auto"/>
            <w:bottom w:val="none" w:sz="0" w:space="0" w:color="auto"/>
            <w:right w:val="none" w:sz="0" w:space="0" w:color="auto"/>
          </w:divBdr>
        </w:div>
      </w:divsChild>
    </w:div>
    <w:div w:id="37122411">
      <w:bodyDiv w:val="1"/>
      <w:marLeft w:val="0"/>
      <w:marRight w:val="0"/>
      <w:marTop w:val="0"/>
      <w:marBottom w:val="0"/>
      <w:divBdr>
        <w:top w:val="none" w:sz="0" w:space="0" w:color="auto"/>
        <w:left w:val="none" w:sz="0" w:space="0" w:color="auto"/>
        <w:bottom w:val="none" w:sz="0" w:space="0" w:color="auto"/>
        <w:right w:val="none" w:sz="0" w:space="0" w:color="auto"/>
      </w:divBdr>
    </w:div>
    <w:div w:id="65880217">
      <w:bodyDiv w:val="1"/>
      <w:marLeft w:val="0"/>
      <w:marRight w:val="0"/>
      <w:marTop w:val="0"/>
      <w:marBottom w:val="0"/>
      <w:divBdr>
        <w:top w:val="none" w:sz="0" w:space="0" w:color="auto"/>
        <w:left w:val="none" w:sz="0" w:space="0" w:color="auto"/>
        <w:bottom w:val="none" w:sz="0" w:space="0" w:color="auto"/>
        <w:right w:val="none" w:sz="0" w:space="0" w:color="auto"/>
      </w:divBdr>
    </w:div>
    <w:div w:id="103311860">
      <w:bodyDiv w:val="1"/>
      <w:marLeft w:val="0"/>
      <w:marRight w:val="0"/>
      <w:marTop w:val="0"/>
      <w:marBottom w:val="0"/>
      <w:divBdr>
        <w:top w:val="none" w:sz="0" w:space="0" w:color="auto"/>
        <w:left w:val="none" w:sz="0" w:space="0" w:color="auto"/>
        <w:bottom w:val="none" w:sz="0" w:space="0" w:color="auto"/>
        <w:right w:val="none" w:sz="0" w:space="0" w:color="auto"/>
      </w:divBdr>
      <w:divsChild>
        <w:div w:id="203174524">
          <w:marLeft w:val="360"/>
          <w:marRight w:val="0"/>
          <w:marTop w:val="200"/>
          <w:marBottom w:val="0"/>
          <w:divBdr>
            <w:top w:val="none" w:sz="0" w:space="0" w:color="auto"/>
            <w:left w:val="none" w:sz="0" w:space="0" w:color="auto"/>
            <w:bottom w:val="none" w:sz="0" w:space="0" w:color="auto"/>
            <w:right w:val="none" w:sz="0" w:space="0" w:color="auto"/>
          </w:divBdr>
        </w:div>
        <w:div w:id="631331101">
          <w:marLeft w:val="360"/>
          <w:marRight w:val="0"/>
          <w:marTop w:val="200"/>
          <w:marBottom w:val="0"/>
          <w:divBdr>
            <w:top w:val="none" w:sz="0" w:space="0" w:color="auto"/>
            <w:left w:val="none" w:sz="0" w:space="0" w:color="auto"/>
            <w:bottom w:val="none" w:sz="0" w:space="0" w:color="auto"/>
            <w:right w:val="none" w:sz="0" w:space="0" w:color="auto"/>
          </w:divBdr>
        </w:div>
        <w:div w:id="1938714939">
          <w:marLeft w:val="360"/>
          <w:marRight w:val="0"/>
          <w:marTop w:val="200"/>
          <w:marBottom w:val="0"/>
          <w:divBdr>
            <w:top w:val="none" w:sz="0" w:space="0" w:color="auto"/>
            <w:left w:val="none" w:sz="0" w:space="0" w:color="auto"/>
            <w:bottom w:val="none" w:sz="0" w:space="0" w:color="auto"/>
            <w:right w:val="none" w:sz="0" w:space="0" w:color="auto"/>
          </w:divBdr>
        </w:div>
      </w:divsChild>
    </w:div>
    <w:div w:id="138692271">
      <w:bodyDiv w:val="1"/>
      <w:marLeft w:val="0"/>
      <w:marRight w:val="0"/>
      <w:marTop w:val="0"/>
      <w:marBottom w:val="0"/>
      <w:divBdr>
        <w:top w:val="none" w:sz="0" w:space="0" w:color="auto"/>
        <w:left w:val="none" w:sz="0" w:space="0" w:color="auto"/>
        <w:bottom w:val="none" w:sz="0" w:space="0" w:color="auto"/>
        <w:right w:val="none" w:sz="0" w:space="0" w:color="auto"/>
      </w:divBdr>
    </w:div>
    <w:div w:id="185405482">
      <w:bodyDiv w:val="1"/>
      <w:marLeft w:val="0"/>
      <w:marRight w:val="0"/>
      <w:marTop w:val="0"/>
      <w:marBottom w:val="0"/>
      <w:divBdr>
        <w:top w:val="none" w:sz="0" w:space="0" w:color="auto"/>
        <w:left w:val="none" w:sz="0" w:space="0" w:color="auto"/>
        <w:bottom w:val="none" w:sz="0" w:space="0" w:color="auto"/>
        <w:right w:val="none" w:sz="0" w:space="0" w:color="auto"/>
      </w:divBdr>
      <w:divsChild>
        <w:div w:id="2071880601">
          <w:marLeft w:val="1440"/>
          <w:marRight w:val="0"/>
          <w:marTop w:val="0"/>
          <w:marBottom w:val="0"/>
          <w:divBdr>
            <w:top w:val="none" w:sz="0" w:space="0" w:color="auto"/>
            <w:left w:val="none" w:sz="0" w:space="0" w:color="auto"/>
            <w:bottom w:val="none" w:sz="0" w:space="0" w:color="auto"/>
            <w:right w:val="none" w:sz="0" w:space="0" w:color="auto"/>
          </w:divBdr>
        </w:div>
      </w:divsChild>
    </w:div>
    <w:div w:id="195194341">
      <w:bodyDiv w:val="1"/>
      <w:marLeft w:val="0"/>
      <w:marRight w:val="0"/>
      <w:marTop w:val="0"/>
      <w:marBottom w:val="0"/>
      <w:divBdr>
        <w:top w:val="none" w:sz="0" w:space="0" w:color="auto"/>
        <w:left w:val="none" w:sz="0" w:space="0" w:color="auto"/>
        <w:bottom w:val="none" w:sz="0" w:space="0" w:color="auto"/>
        <w:right w:val="none" w:sz="0" w:space="0" w:color="auto"/>
      </w:divBdr>
    </w:div>
    <w:div w:id="205916368">
      <w:bodyDiv w:val="1"/>
      <w:marLeft w:val="0"/>
      <w:marRight w:val="0"/>
      <w:marTop w:val="0"/>
      <w:marBottom w:val="0"/>
      <w:divBdr>
        <w:top w:val="none" w:sz="0" w:space="0" w:color="auto"/>
        <w:left w:val="none" w:sz="0" w:space="0" w:color="auto"/>
        <w:bottom w:val="none" w:sz="0" w:space="0" w:color="auto"/>
        <w:right w:val="none" w:sz="0" w:space="0" w:color="auto"/>
      </w:divBdr>
    </w:div>
    <w:div w:id="218591582">
      <w:bodyDiv w:val="1"/>
      <w:marLeft w:val="0"/>
      <w:marRight w:val="0"/>
      <w:marTop w:val="0"/>
      <w:marBottom w:val="0"/>
      <w:divBdr>
        <w:top w:val="none" w:sz="0" w:space="0" w:color="auto"/>
        <w:left w:val="none" w:sz="0" w:space="0" w:color="auto"/>
        <w:bottom w:val="none" w:sz="0" w:space="0" w:color="auto"/>
        <w:right w:val="none" w:sz="0" w:space="0" w:color="auto"/>
      </w:divBdr>
      <w:divsChild>
        <w:div w:id="36248975">
          <w:marLeft w:val="1080"/>
          <w:marRight w:val="0"/>
          <w:marTop w:val="0"/>
          <w:marBottom w:val="0"/>
          <w:divBdr>
            <w:top w:val="none" w:sz="0" w:space="0" w:color="auto"/>
            <w:left w:val="none" w:sz="0" w:space="0" w:color="auto"/>
            <w:bottom w:val="none" w:sz="0" w:space="0" w:color="auto"/>
            <w:right w:val="none" w:sz="0" w:space="0" w:color="auto"/>
          </w:divBdr>
        </w:div>
        <w:div w:id="252318783">
          <w:marLeft w:val="720"/>
          <w:marRight w:val="0"/>
          <w:marTop w:val="0"/>
          <w:marBottom w:val="0"/>
          <w:divBdr>
            <w:top w:val="none" w:sz="0" w:space="0" w:color="auto"/>
            <w:left w:val="none" w:sz="0" w:space="0" w:color="auto"/>
            <w:bottom w:val="none" w:sz="0" w:space="0" w:color="auto"/>
            <w:right w:val="none" w:sz="0" w:space="0" w:color="auto"/>
          </w:divBdr>
        </w:div>
        <w:div w:id="395473998">
          <w:marLeft w:val="1080"/>
          <w:marRight w:val="0"/>
          <w:marTop w:val="0"/>
          <w:marBottom w:val="0"/>
          <w:divBdr>
            <w:top w:val="none" w:sz="0" w:space="0" w:color="auto"/>
            <w:left w:val="none" w:sz="0" w:space="0" w:color="auto"/>
            <w:bottom w:val="none" w:sz="0" w:space="0" w:color="auto"/>
            <w:right w:val="none" w:sz="0" w:space="0" w:color="auto"/>
          </w:divBdr>
        </w:div>
        <w:div w:id="501775060">
          <w:marLeft w:val="1080"/>
          <w:marRight w:val="0"/>
          <w:marTop w:val="0"/>
          <w:marBottom w:val="0"/>
          <w:divBdr>
            <w:top w:val="none" w:sz="0" w:space="0" w:color="auto"/>
            <w:left w:val="none" w:sz="0" w:space="0" w:color="auto"/>
            <w:bottom w:val="none" w:sz="0" w:space="0" w:color="auto"/>
            <w:right w:val="none" w:sz="0" w:space="0" w:color="auto"/>
          </w:divBdr>
        </w:div>
        <w:div w:id="819273910">
          <w:marLeft w:val="720"/>
          <w:marRight w:val="0"/>
          <w:marTop w:val="0"/>
          <w:marBottom w:val="0"/>
          <w:divBdr>
            <w:top w:val="none" w:sz="0" w:space="0" w:color="auto"/>
            <w:left w:val="none" w:sz="0" w:space="0" w:color="auto"/>
            <w:bottom w:val="none" w:sz="0" w:space="0" w:color="auto"/>
            <w:right w:val="none" w:sz="0" w:space="0" w:color="auto"/>
          </w:divBdr>
        </w:div>
        <w:div w:id="1235093687">
          <w:marLeft w:val="720"/>
          <w:marRight w:val="0"/>
          <w:marTop w:val="0"/>
          <w:marBottom w:val="0"/>
          <w:divBdr>
            <w:top w:val="none" w:sz="0" w:space="0" w:color="auto"/>
            <w:left w:val="none" w:sz="0" w:space="0" w:color="auto"/>
            <w:bottom w:val="none" w:sz="0" w:space="0" w:color="auto"/>
            <w:right w:val="none" w:sz="0" w:space="0" w:color="auto"/>
          </w:divBdr>
        </w:div>
        <w:div w:id="1938903380">
          <w:marLeft w:val="720"/>
          <w:marRight w:val="0"/>
          <w:marTop w:val="0"/>
          <w:marBottom w:val="0"/>
          <w:divBdr>
            <w:top w:val="none" w:sz="0" w:space="0" w:color="auto"/>
            <w:left w:val="none" w:sz="0" w:space="0" w:color="auto"/>
            <w:bottom w:val="none" w:sz="0" w:space="0" w:color="auto"/>
            <w:right w:val="none" w:sz="0" w:space="0" w:color="auto"/>
          </w:divBdr>
        </w:div>
        <w:div w:id="2035885564">
          <w:marLeft w:val="720"/>
          <w:marRight w:val="0"/>
          <w:marTop w:val="0"/>
          <w:marBottom w:val="0"/>
          <w:divBdr>
            <w:top w:val="none" w:sz="0" w:space="0" w:color="auto"/>
            <w:left w:val="none" w:sz="0" w:space="0" w:color="auto"/>
            <w:bottom w:val="none" w:sz="0" w:space="0" w:color="auto"/>
            <w:right w:val="none" w:sz="0" w:space="0" w:color="auto"/>
          </w:divBdr>
        </w:div>
        <w:div w:id="2084523827">
          <w:marLeft w:val="1080"/>
          <w:marRight w:val="0"/>
          <w:marTop w:val="0"/>
          <w:marBottom w:val="0"/>
          <w:divBdr>
            <w:top w:val="none" w:sz="0" w:space="0" w:color="auto"/>
            <w:left w:val="none" w:sz="0" w:space="0" w:color="auto"/>
            <w:bottom w:val="none" w:sz="0" w:space="0" w:color="auto"/>
            <w:right w:val="none" w:sz="0" w:space="0" w:color="auto"/>
          </w:divBdr>
        </w:div>
      </w:divsChild>
    </w:div>
    <w:div w:id="230235881">
      <w:bodyDiv w:val="1"/>
      <w:marLeft w:val="0"/>
      <w:marRight w:val="0"/>
      <w:marTop w:val="0"/>
      <w:marBottom w:val="0"/>
      <w:divBdr>
        <w:top w:val="none" w:sz="0" w:space="0" w:color="auto"/>
        <w:left w:val="none" w:sz="0" w:space="0" w:color="auto"/>
        <w:bottom w:val="none" w:sz="0" w:space="0" w:color="auto"/>
        <w:right w:val="none" w:sz="0" w:space="0" w:color="auto"/>
      </w:divBdr>
      <w:divsChild>
        <w:div w:id="597178937">
          <w:marLeft w:val="446"/>
          <w:marRight w:val="0"/>
          <w:marTop w:val="0"/>
          <w:marBottom w:val="0"/>
          <w:divBdr>
            <w:top w:val="none" w:sz="0" w:space="0" w:color="auto"/>
            <w:left w:val="none" w:sz="0" w:space="0" w:color="auto"/>
            <w:bottom w:val="none" w:sz="0" w:space="0" w:color="auto"/>
            <w:right w:val="none" w:sz="0" w:space="0" w:color="auto"/>
          </w:divBdr>
        </w:div>
        <w:div w:id="674259388">
          <w:marLeft w:val="446"/>
          <w:marRight w:val="0"/>
          <w:marTop w:val="0"/>
          <w:marBottom w:val="0"/>
          <w:divBdr>
            <w:top w:val="none" w:sz="0" w:space="0" w:color="auto"/>
            <w:left w:val="none" w:sz="0" w:space="0" w:color="auto"/>
            <w:bottom w:val="none" w:sz="0" w:space="0" w:color="auto"/>
            <w:right w:val="none" w:sz="0" w:space="0" w:color="auto"/>
          </w:divBdr>
        </w:div>
        <w:div w:id="1529758047">
          <w:marLeft w:val="446"/>
          <w:marRight w:val="0"/>
          <w:marTop w:val="0"/>
          <w:marBottom w:val="0"/>
          <w:divBdr>
            <w:top w:val="none" w:sz="0" w:space="0" w:color="auto"/>
            <w:left w:val="none" w:sz="0" w:space="0" w:color="auto"/>
            <w:bottom w:val="none" w:sz="0" w:space="0" w:color="auto"/>
            <w:right w:val="none" w:sz="0" w:space="0" w:color="auto"/>
          </w:divBdr>
        </w:div>
      </w:divsChild>
    </w:div>
    <w:div w:id="234049822">
      <w:bodyDiv w:val="1"/>
      <w:marLeft w:val="0"/>
      <w:marRight w:val="0"/>
      <w:marTop w:val="0"/>
      <w:marBottom w:val="0"/>
      <w:divBdr>
        <w:top w:val="none" w:sz="0" w:space="0" w:color="auto"/>
        <w:left w:val="none" w:sz="0" w:space="0" w:color="auto"/>
        <w:bottom w:val="none" w:sz="0" w:space="0" w:color="auto"/>
        <w:right w:val="none" w:sz="0" w:space="0" w:color="auto"/>
      </w:divBdr>
    </w:div>
    <w:div w:id="252861907">
      <w:bodyDiv w:val="1"/>
      <w:marLeft w:val="0"/>
      <w:marRight w:val="0"/>
      <w:marTop w:val="0"/>
      <w:marBottom w:val="0"/>
      <w:divBdr>
        <w:top w:val="none" w:sz="0" w:space="0" w:color="auto"/>
        <w:left w:val="none" w:sz="0" w:space="0" w:color="auto"/>
        <w:bottom w:val="none" w:sz="0" w:space="0" w:color="auto"/>
        <w:right w:val="none" w:sz="0" w:space="0" w:color="auto"/>
      </w:divBdr>
    </w:div>
    <w:div w:id="258833661">
      <w:bodyDiv w:val="1"/>
      <w:marLeft w:val="0"/>
      <w:marRight w:val="0"/>
      <w:marTop w:val="0"/>
      <w:marBottom w:val="0"/>
      <w:divBdr>
        <w:top w:val="none" w:sz="0" w:space="0" w:color="auto"/>
        <w:left w:val="none" w:sz="0" w:space="0" w:color="auto"/>
        <w:bottom w:val="none" w:sz="0" w:space="0" w:color="auto"/>
        <w:right w:val="none" w:sz="0" w:space="0" w:color="auto"/>
      </w:divBdr>
      <w:divsChild>
        <w:div w:id="928273968">
          <w:marLeft w:val="720"/>
          <w:marRight w:val="0"/>
          <w:marTop w:val="0"/>
          <w:marBottom w:val="0"/>
          <w:divBdr>
            <w:top w:val="none" w:sz="0" w:space="0" w:color="auto"/>
            <w:left w:val="none" w:sz="0" w:space="0" w:color="auto"/>
            <w:bottom w:val="none" w:sz="0" w:space="0" w:color="auto"/>
            <w:right w:val="none" w:sz="0" w:space="0" w:color="auto"/>
          </w:divBdr>
        </w:div>
      </w:divsChild>
    </w:div>
    <w:div w:id="283969900">
      <w:bodyDiv w:val="1"/>
      <w:marLeft w:val="0"/>
      <w:marRight w:val="0"/>
      <w:marTop w:val="0"/>
      <w:marBottom w:val="0"/>
      <w:divBdr>
        <w:top w:val="none" w:sz="0" w:space="0" w:color="auto"/>
        <w:left w:val="none" w:sz="0" w:space="0" w:color="auto"/>
        <w:bottom w:val="none" w:sz="0" w:space="0" w:color="auto"/>
        <w:right w:val="none" w:sz="0" w:space="0" w:color="auto"/>
      </w:divBdr>
    </w:div>
    <w:div w:id="285476071">
      <w:bodyDiv w:val="1"/>
      <w:marLeft w:val="0"/>
      <w:marRight w:val="0"/>
      <w:marTop w:val="0"/>
      <w:marBottom w:val="0"/>
      <w:divBdr>
        <w:top w:val="none" w:sz="0" w:space="0" w:color="auto"/>
        <w:left w:val="none" w:sz="0" w:space="0" w:color="auto"/>
        <w:bottom w:val="none" w:sz="0" w:space="0" w:color="auto"/>
        <w:right w:val="none" w:sz="0" w:space="0" w:color="auto"/>
      </w:divBdr>
    </w:div>
    <w:div w:id="325330464">
      <w:bodyDiv w:val="1"/>
      <w:marLeft w:val="0"/>
      <w:marRight w:val="0"/>
      <w:marTop w:val="0"/>
      <w:marBottom w:val="0"/>
      <w:divBdr>
        <w:top w:val="none" w:sz="0" w:space="0" w:color="auto"/>
        <w:left w:val="none" w:sz="0" w:space="0" w:color="auto"/>
        <w:bottom w:val="none" w:sz="0" w:space="0" w:color="auto"/>
        <w:right w:val="none" w:sz="0" w:space="0" w:color="auto"/>
      </w:divBdr>
      <w:divsChild>
        <w:div w:id="810830070">
          <w:marLeft w:val="720"/>
          <w:marRight w:val="0"/>
          <w:marTop w:val="0"/>
          <w:marBottom w:val="0"/>
          <w:divBdr>
            <w:top w:val="none" w:sz="0" w:space="0" w:color="auto"/>
            <w:left w:val="none" w:sz="0" w:space="0" w:color="auto"/>
            <w:bottom w:val="none" w:sz="0" w:space="0" w:color="auto"/>
            <w:right w:val="none" w:sz="0" w:space="0" w:color="auto"/>
          </w:divBdr>
        </w:div>
      </w:divsChild>
    </w:div>
    <w:div w:id="348722396">
      <w:bodyDiv w:val="1"/>
      <w:marLeft w:val="0"/>
      <w:marRight w:val="0"/>
      <w:marTop w:val="0"/>
      <w:marBottom w:val="0"/>
      <w:divBdr>
        <w:top w:val="none" w:sz="0" w:space="0" w:color="auto"/>
        <w:left w:val="none" w:sz="0" w:space="0" w:color="auto"/>
        <w:bottom w:val="none" w:sz="0" w:space="0" w:color="auto"/>
        <w:right w:val="none" w:sz="0" w:space="0" w:color="auto"/>
      </w:divBdr>
    </w:div>
    <w:div w:id="365181500">
      <w:bodyDiv w:val="1"/>
      <w:marLeft w:val="0"/>
      <w:marRight w:val="0"/>
      <w:marTop w:val="0"/>
      <w:marBottom w:val="0"/>
      <w:divBdr>
        <w:top w:val="none" w:sz="0" w:space="0" w:color="auto"/>
        <w:left w:val="none" w:sz="0" w:space="0" w:color="auto"/>
        <w:bottom w:val="none" w:sz="0" w:space="0" w:color="auto"/>
        <w:right w:val="none" w:sz="0" w:space="0" w:color="auto"/>
      </w:divBdr>
    </w:div>
    <w:div w:id="387072889">
      <w:bodyDiv w:val="1"/>
      <w:marLeft w:val="0"/>
      <w:marRight w:val="0"/>
      <w:marTop w:val="0"/>
      <w:marBottom w:val="0"/>
      <w:divBdr>
        <w:top w:val="none" w:sz="0" w:space="0" w:color="auto"/>
        <w:left w:val="none" w:sz="0" w:space="0" w:color="auto"/>
        <w:bottom w:val="none" w:sz="0" w:space="0" w:color="auto"/>
        <w:right w:val="none" w:sz="0" w:space="0" w:color="auto"/>
      </w:divBdr>
    </w:div>
    <w:div w:id="391007369">
      <w:bodyDiv w:val="1"/>
      <w:marLeft w:val="0"/>
      <w:marRight w:val="0"/>
      <w:marTop w:val="0"/>
      <w:marBottom w:val="0"/>
      <w:divBdr>
        <w:top w:val="none" w:sz="0" w:space="0" w:color="auto"/>
        <w:left w:val="none" w:sz="0" w:space="0" w:color="auto"/>
        <w:bottom w:val="none" w:sz="0" w:space="0" w:color="auto"/>
        <w:right w:val="none" w:sz="0" w:space="0" w:color="auto"/>
      </w:divBdr>
      <w:divsChild>
        <w:div w:id="206184433">
          <w:marLeft w:val="0"/>
          <w:marRight w:val="0"/>
          <w:marTop w:val="0"/>
          <w:marBottom w:val="0"/>
          <w:divBdr>
            <w:top w:val="none" w:sz="0" w:space="0" w:color="auto"/>
            <w:left w:val="none" w:sz="0" w:space="0" w:color="auto"/>
            <w:bottom w:val="none" w:sz="0" w:space="0" w:color="auto"/>
            <w:right w:val="none" w:sz="0" w:space="0" w:color="auto"/>
          </w:divBdr>
        </w:div>
        <w:div w:id="353464957">
          <w:marLeft w:val="0"/>
          <w:marRight w:val="0"/>
          <w:marTop w:val="0"/>
          <w:marBottom w:val="0"/>
          <w:divBdr>
            <w:top w:val="none" w:sz="0" w:space="0" w:color="auto"/>
            <w:left w:val="none" w:sz="0" w:space="0" w:color="auto"/>
            <w:bottom w:val="none" w:sz="0" w:space="0" w:color="auto"/>
            <w:right w:val="none" w:sz="0" w:space="0" w:color="auto"/>
          </w:divBdr>
        </w:div>
        <w:div w:id="918907130">
          <w:marLeft w:val="0"/>
          <w:marRight w:val="0"/>
          <w:marTop w:val="0"/>
          <w:marBottom w:val="0"/>
          <w:divBdr>
            <w:top w:val="none" w:sz="0" w:space="0" w:color="auto"/>
            <w:left w:val="none" w:sz="0" w:space="0" w:color="auto"/>
            <w:bottom w:val="none" w:sz="0" w:space="0" w:color="auto"/>
            <w:right w:val="none" w:sz="0" w:space="0" w:color="auto"/>
          </w:divBdr>
        </w:div>
        <w:div w:id="1282498767">
          <w:marLeft w:val="0"/>
          <w:marRight w:val="0"/>
          <w:marTop w:val="0"/>
          <w:marBottom w:val="0"/>
          <w:divBdr>
            <w:top w:val="none" w:sz="0" w:space="0" w:color="auto"/>
            <w:left w:val="none" w:sz="0" w:space="0" w:color="auto"/>
            <w:bottom w:val="none" w:sz="0" w:space="0" w:color="auto"/>
            <w:right w:val="none" w:sz="0" w:space="0" w:color="auto"/>
          </w:divBdr>
        </w:div>
        <w:div w:id="1504006974">
          <w:marLeft w:val="0"/>
          <w:marRight w:val="0"/>
          <w:marTop w:val="0"/>
          <w:marBottom w:val="0"/>
          <w:divBdr>
            <w:top w:val="none" w:sz="0" w:space="0" w:color="auto"/>
            <w:left w:val="none" w:sz="0" w:space="0" w:color="auto"/>
            <w:bottom w:val="none" w:sz="0" w:space="0" w:color="auto"/>
            <w:right w:val="none" w:sz="0" w:space="0" w:color="auto"/>
          </w:divBdr>
          <w:divsChild>
            <w:div w:id="321735454">
              <w:marLeft w:val="-75"/>
              <w:marRight w:val="0"/>
              <w:marTop w:val="30"/>
              <w:marBottom w:val="30"/>
              <w:divBdr>
                <w:top w:val="none" w:sz="0" w:space="0" w:color="auto"/>
                <w:left w:val="none" w:sz="0" w:space="0" w:color="auto"/>
                <w:bottom w:val="none" w:sz="0" w:space="0" w:color="auto"/>
                <w:right w:val="none" w:sz="0" w:space="0" w:color="auto"/>
              </w:divBdr>
              <w:divsChild>
                <w:div w:id="157503556">
                  <w:marLeft w:val="0"/>
                  <w:marRight w:val="0"/>
                  <w:marTop w:val="0"/>
                  <w:marBottom w:val="0"/>
                  <w:divBdr>
                    <w:top w:val="none" w:sz="0" w:space="0" w:color="auto"/>
                    <w:left w:val="none" w:sz="0" w:space="0" w:color="auto"/>
                    <w:bottom w:val="none" w:sz="0" w:space="0" w:color="auto"/>
                    <w:right w:val="none" w:sz="0" w:space="0" w:color="auto"/>
                  </w:divBdr>
                  <w:divsChild>
                    <w:div w:id="1580361242">
                      <w:marLeft w:val="0"/>
                      <w:marRight w:val="0"/>
                      <w:marTop w:val="0"/>
                      <w:marBottom w:val="0"/>
                      <w:divBdr>
                        <w:top w:val="none" w:sz="0" w:space="0" w:color="auto"/>
                        <w:left w:val="none" w:sz="0" w:space="0" w:color="auto"/>
                        <w:bottom w:val="none" w:sz="0" w:space="0" w:color="auto"/>
                        <w:right w:val="none" w:sz="0" w:space="0" w:color="auto"/>
                      </w:divBdr>
                    </w:div>
                    <w:div w:id="1809853659">
                      <w:marLeft w:val="0"/>
                      <w:marRight w:val="0"/>
                      <w:marTop w:val="0"/>
                      <w:marBottom w:val="0"/>
                      <w:divBdr>
                        <w:top w:val="none" w:sz="0" w:space="0" w:color="auto"/>
                        <w:left w:val="none" w:sz="0" w:space="0" w:color="auto"/>
                        <w:bottom w:val="none" w:sz="0" w:space="0" w:color="auto"/>
                        <w:right w:val="none" w:sz="0" w:space="0" w:color="auto"/>
                      </w:divBdr>
                    </w:div>
                  </w:divsChild>
                </w:div>
                <w:div w:id="266734526">
                  <w:marLeft w:val="0"/>
                  <w:marRight w:val="0"/>
                  <w:marTop w:val="0"/>
                  <w:marBottom w:val="0"/>
                  <w:divBdr>
                    <w:top w:val="none" w:sz="0" w:space="0" w:color="auto"/>
                    <w:left w:val="none" w:sz="0" w:space="0" w:color="auto"/>
                    <w:bottom w:val="none" w:sz="0" w:space="0" w:color="auto"/>
                    <w:right w:val="none" w:sz="0" w:space="0" w:color="auto"/>
                  </w:divBdr>
                  <w:divsChild>
                    <w:div w:id="2099209026">
                      <w:marLeft w:val="0"/>
                      <w:marRight w:val="0"/>
                      <w:marTop w:val="0"/>
                      <w:marBottom w:val="0"/>
                      <w:divBdr>
                        <w:top w:val="none" w:sz="0" w:space="0" w:color="auto"/>
                        <w:left w:val="none" w:sz="0" w:space="0" w:color="auto"/>
                        <w:bottom w:val="none" w:sz="0" w:space="0" w:color="auto"/>
                        <w:right w:val="none" w:sz="0" w:space="0" w:color="auto"/>
                      </w:divBdr>
                    </w:div>
                  </w:divsChild>
                </w:div>
                <w:div w:id="369962368">
                  <w:marLeft w:val="0"/>
                  <w:marRight w:val="0"/>
                  <w:marTop w:val="0"/>
                  <w:marBottom w:val="0"/>
                  <w:divBdr>
                    <w:top w:val="none" w:sz="0" w:space="0" w:color="auto"/>
                    <w:left w:val="none" w:sz="0" w:space="0" w:color="auto"/>
                    <w:bottom w:val="none" w:sz="0" w:space="0" w:color="auto"/>
                    <w:right w:val="none" w:sz="0" w:space="0" w:color="auto"/>
                  </w:divBdr>
                  <w:divsChild>
                    <w:div w:id="1145050951">
                      <w:marLeft w:val="0"/>
                      <w:marRight w:val="0"/>
                      <w:marTop w:val="0"/>
                      <w:marBottom w:val="0"/>
                      <w:divBdr>
                        <w:top w:val="none" w:sz="0" w:space="0" w:color="auto"/>
                        <w:left w:val="none" w:sz="0" w:space="0" w:color="auto"/>
                        <w:bottom w:val="none" w:sz="0" w:space="0" w:color="auto"/>
                        <w:right w:val="none" w:sz="0" w:space="0" w:color="auto"/>
                      </w:divBdr>
                    </w:div>
                  </w:divsChild>
                </w:div>
                <w:div w:id="576331750">
                  <w:marLeft w:val="0"/>
                  <w:marRight w:val="0"/>
                  <w:marTop w:val="0"/>
                  <w:marBottom w:val="0"/>
                  <w:divBdr>
                    <w:top w:val="none" w:sz="0" w:space="0" w:color="auto"/>
                    <w:left w:val="none" w:sz="0" w:space="0" w:color="auto"/>
                    <w:bottom w:val="none" w:sz="0" w:space="0" w:color="auto"/>
                    <w:right w:val="none" w:sz="0" w:space="0" w:color="auto"/>
                  </w:divBdr>
                  <w:divsChild>
                    <w:div w:id="177279058">
                      <w:marLeft w:val="0"/>
                      <w:marRight w:val="0"/>
                      <w:marTop w:val="0"/>
                      <w:marBottom w:val="0"/>
                      <w:divBdr>
                        <w:top w:val="none" w:sz="0" w:space="0" w:color="auto"/>
                        <w:left w:val="none" w:sz="0" w:space="0" w:color="auto"/>
                        <w:bottom w:val="none" w:sz="0" w:space="0" w:color="auto"/>
                        <w:right w:val="none" w:sz="0" w:space="0" w:color="auto"/>
                      </w:divBdr>
                    </w:div>
                  </w:divsChild>
                </w:div>
                <w:div w:id="586232962">
                  <w:marLeft w:val="0"/>
                  <w:marRight w:val="0"/>
                  <w:marTop w:val="0"/>
                  <w:marBottom w:val="0"/>
                  <w:divBdr>
                    <w:top w:val="none" w:sz="0" w:space="0" w:color="auto"/>
                    <w:left w:val="none" w:sz="0" w:space="0" w:color="auto"/>
                    <w:bottom w:val="none" w:sz="0" w:space="0" w:color="auto"/>
                    <w:right w:val="none" w:sz="0" w:space="0" w:color="auto"/>
                  </w:divBdr>
                  <w:divsChild>
                    <w:div w:id="162815524">
                      <w:marLeft w:val="0"/>
                      <w:marRight w:val="0"/>
                      <w:marTop w:val="0"/>
                      <w:marBottom w:val="0"/>
                      <w:divBdr>
                        <w:top w:val="none" w:sz="0" w:space="0" w:color="auto"/>
                        <w:left w:val="none" w:sz="0" w:space="0" w:color="auto"/>
                        <w:bottom w:val="none" w:sz="0" w:space="0" w:color="auto"/>
                        <w:right w:val="none" w:sz="0" w:space="0" w:color="auto"/>
                      </w:divBdr>
                    </w:div>
                  </w:divsChild>
                </w:div>
                <w:div w:id="647828240">
                  <w:marLeft w:val="0"/>
                  <w:marRight w:val="0"/>
                  <w:marTop w:val="0"/>
                  <w:marBottom w:val="0"/>
                  <w:divBdr>
                    <w:top w:val="none" w:sz="0" w:space="0" w:color="auto"/>
                    <w:left w:val="none" w:sz="0" w:space="0" w:color="auto"/>
                    <w:bottom w:val="none" w:sz="0" w:space="0" w:color="auto"/>
                    <w:right w:val="none" w:sz="0" w:space="0" w:color="auto"/>
                  </w:divBdr>
                  <w:divsChild>
                    <w:div w:id="36662641">
                      <w:marLeft w:val="0"/>
                      <w:marRight w:val="0"/>
                      <w:marTop w:val="0"/>
                      <w:marBottom w:val="0"/>
                      <w:divBdr>
                        <w:top w:val="none" w:sz="0" w:space="0" w:color="auto"/>
                        <w:left w:val="none" w:sz="0" w:space="0" w:color="auto"/>
                        <w:bottom w:val="none" w:sz="0" w:space="0" w:color="auto"/>
                        <w:right w:val="none" w:sz="0" w:space="0" w:color="auto"/>
                      </w:divBdr>
                    </w:div>
                  </w:divsChild>
                </w:div>
                <w:div w:id="665863486">
                  <w:marLeft w:val="0"/>
                  <w:marRight w:val="0"/>
                  <w:marTop w:val="0"/>
                  <w:marBottom w:val="0"/>
                  <w:divBdr>
                    <w:top w:val="none" w:sz="0" w:space="0" w:color="auto"/>
                    <w:left w:val="none" w:sz="0" w:space="0" w:color="auto"/>
                    <w:bottom w:val="none" w:sz="0" w:space="0" w:color="auto"/>
                    <w:right w:val="none" w:sz="0" w:space="0" w:color="auto"/>
                  </w:divBdr>
                  <w:divsChild>
                    <w:div w:id="576939353">
                      <w:marLeft w:val="0"/>
                      <w:marRight w:val="0"/>
                      <w:marTop w:val="0"/>
                      <w:marBottom w:val="0"/>
                      <w:divBdr>
                        <w:top w:val="none" w:sz="0" w:space="0" w:color="auto"/>
                        <w:left w:val="none" w:sz="0" w:space="0" w:color="auto"/>
                        <w:bottom w:val="none" w:sz="0" w:space="0" w:color="auto"/>
                        <w:right w:val="none" w:sz="0" w:space="0" w:color="auto"/>
                      </w:divBdr>
                    </w:div>
                  </w:divsChild>
                </w:div>
                <w:div w:id="744257529">
                  <w:marLeft w:val="0"/>
                  <w:marRight w:val="0"/>
                  <w:marTop w:val="0"/>
                  <w:marBottom w:val="0"/>
                  <w:divBdr>
                    <w:top w:val="none" w:sz="0" w:space="0" w:color="auto"/>
                    <w:left w:val="none" w:sz="0" w:space="0" w:color="auto"/>
                    <w:bottom w:val="none" w:sz="0" w:space="0" w:color="auto"/>
                    <w:right w:val="none" w:sz="0" w:space="0" w:color="auto"/>
                  </w:divBdr>
                  <w:divsChild>
                    <w:div w:id="924151013">
                      <w:marLeft w:val="0"/>
                      <w:marRight w:val="0"/>
                      <w:marTop w:val="0"/>
                      <w:marBottom w:val="0"/>
                      <w:divBdr>
                        <w:top w:val="none" w:sz="0" w:space="0" w:color="auto"/>
                        <w:left w:val="none" w:sz="0" w:space="0" w:color="auto"/>
                        <w:bottom w:val="none" w:sz="0" w:space="0" w:color="auto"/>
                        <w:right w:val="none" w:sz="0" w:space="0" w:color="auto"/>
                      </w:divBdr>
                    </w:div>
                  </w:divsChild>
                </w:div>
                <w:div w:id="823469706">
                  <w:marLeft w:val="0"/>
                  <w:marRight w:val="0"/>
                  <w:marTop w:val="0"/>
                  <w:marBottom w:val="0"/>
                  <w:divBdr>
                    <w:top w:val="none" w:sz="0" w:space="0" w:color="auto"/>
                    <w:left w:val="none" w:sz="0" w:space="0" w:color="auto"/>
                    <w:bottom w:val="none" w:sz="0" w:space="0" w:color="auto"/>
                    <w:right w:val="none" w:sz="0" w:space="0" w:color="auto"/>
                  </w:divBdr>
                  <w:divsChild>
                    <w:div w:id="2079008685">
                      <w:marLeft w:val="0"/>
                      <w:marRight w:val="0"/>
                      <w:marTop w:val="0"/>
                      <w:marBottom w:val="0"/>
                      <w:divBdr>
                        <w:top w:val="none" w:sz="0" w:space="0" w:color="auto"/>
                        <w:left w:val="none" w:sz="0" w:space="0" w:color="auto"/>
                        <w:bottom w:val="none" w:sz="0" w:space="0" w:color="auto"/>
                        <w:right w:val="none" w:sz="0" w:space="0" w:color="auto"/>
                      </w:divBdr>
                    </w:div>
                  </w:divsChild>
                </w:div>
                <w:div w:id="900406983">
                  <w:marLeft w:val="0"/>
                  <w:marRight w:val="0"/>
                  <w:marTop w:val="0"/>
                  <w:marBottom w:val="0"/>
                  <w:divBdr>
                    <w:top w:val="none" w:sz="0" w:space="0" w:color="auto"/>
                    <w:left w:val="none" w:sz="0" w:space="0" w:color="auto"/>
                    <w:bottom w:val="none" w:sz="0" w:space="0" w:color="auto"/>
                    <w:right w:val="none" w:sz="0" w:space="0" w:color="auto"/>
                  </w:divBdr>
                  <w:divsChild>
                    <w:div w:id="1064378598">
                      <w:marLeft w:val="0"/>
                      <w:marRight w:val="0"/>
                      <w:marTop w:val="0"/>
                      <w:marBottom w:val="0"/>
                      <w:divBdr>
                        <w:top w:val="none" w:sz="0" w:space="0" w:color="auto"/>
                        <w:left w:val="none" w:sz="0" w:space="0" w:color="auto"/>
                        <w:bottom w:val="none" w:sz="0" w:space="0" w:color="auto"/>
                        <w:right w:val="none" w:sz="0" w:space="0" w:color="auto"/>
                      </w:divBdr>
                    </w:div>
                  </w:divsChild>
                </w:div>
                <w:div w:id="952251930">
                  <w:marLeft w:val="0"/>
                  <w:marRight w:val="0"/>
                  <w:marTop w:val="0"/>
                  <w:marBottom w:val="0"/>
                  <w:divBdr>
                    <w:top w:val="none" w:sz="0" w:space="0" w:color="auto"/>
                    <w:left w:val="none" w:sz="0" w:space="0" w:color="auto"/>
                    <w:bottom w:val="none" w:sz="0" w:space="0" w:color="auto"/>
                    <w:right w:val="none" w:sz="0" w:space="0" w:color="auto"/>
                  </w:divBdr>
                  <w:divsChild>
                    <w:div w:id="1260260915">
                      <w:marLeft w:val="0"/>
                      <w:marRight w:val="0"/>
                      <w:marTop w:val="0"/>
                      <w:marBottom w:val="0"/>
                      <w:divBdr>
                        <w:top w:val="none" w:sz="0" w:space="0" w:color="auto"/>
                        <w:left w:val="none" w:sz="0" w:space="0" w:color="auto"/>
                        <w:bottom w:val="none" w:sz="0" w:space="0" w:color="auto"/>
                        <w:right w:val="none" w:sz="0" w:space="0" w:color="auto"/>
                      </w:divBdr>
                    </w:div>
                  </w:divsChild>
                </w:div>
                <w:div w:id="1027102823">
                  <w:marLeft w:val="0"/>
                  <w:marRight w:val="0"/>
                  <w:marTop w:val="0"/>
                  <w:marBottom w:val="0"/>
                  <w:divBdr>
                    <w:top w:val="none" w:sz="0" w:space="0" w:color="auto"/>
                    <w:left w:val="none" w:sz="0" w:space="0" w:color="auto"/>
                    <w:bottom w:val="none" w:sz="0" w:space="0" w:color="auto"/>
                    <w:right w:val="none" w:sz="0" w:space="0" w:color="auto"/>
                  </w:divBdr>
                  <w:divsChild>
                    <w:div w:id="902836547">
                      <w:marLeft w:val="0"/>
                      <w:marRight w:val="0"/>
                      <w:marTop w:val="0"/>
                      <w:marBottom w:val="0"/>
                      <w:divBdr>
                        <w:top w:val="none" w:sz="0" w:space="0" w:color="auto"/>
                        <w:left w:val="none" w:sz="0" w:space="0" w:color="auto"/>
                        <w:bottom w:val="none" w:sz="0" w:space="0" w:color="auto"/>
                        <w:right w:val="none" w:sz="0" w:space="0" w:color="auto"/>
                      </w:divBdr>
                    </w:div>
                    <w:div w:id="1554121673">
                      <w:marLeft w:val="0"/>
                      <w:marRight w:val="0"/>
                      <w:marTop w:val="0"/>
                      <w:marBottom w:val="0"/>
                      <w:divBdr>
                        <w:top w:val="none" w:sz="0" w:space="0" w:color="auto"/>
                        <w:left w:val="none" w:sz="0" w:space="0" w:color="auto"/>
                        <w:bottom w:val="none" w:sz="0" w:space="0" w:color="auto"/>
                        <w:right w:val="none" w:sz="0" w:space="0" w:color="auto"/>
                      </w:divBdr>
                    </w:div>
                  </w:divsChild>
                </w:div>
                <w:div w:id="1058020202">
                  <w:marLeft w:val="0"/>
                  <w:marRight w:val="0"/>
                  <w:marTop w:val="0"/>
                  <w:marBottom w:val="0"/>
                  <w:divBdr>
                    <w:top w:val="none" w:sz="0" w:space="0" w:color="auto"/>
                    <w:left w:val="none" w:sz="0" w:space="0" w:color="auto"/>
                    <w:bottom w:val="none" w:sz="0" w:space="0" w:color="auto"/>
                    <w:right w:val="none" w:sz="0" w:space="0" w:color="auto"/>
                  </w:divBdr>
                  <w:divsChild>
                    <w:div w:id="634526123">
                      <w:marLeft w:val="0"/>
                      <w:marRight w:val="0"/>
                      <w:marTop w:val="0"/>
                      <w:marBottom w:val="0"/>
                      <w:divBdr>
                        <w:top w:val="none" w:sz="0" w:space="0" w:color="auto"/>
                        <w:left w:val="none" w:sz="0" w:space="0" w:color="auto"/>
                        <w:bottom w:val="none" w:sz="0" w:space="0" w:color="auto"/>
                        <w:right w:val="none" w:sz="0" w:space="0" w:color="auto"/>
                      </w:divBdr>
                    </w:div>
                  </w:divsChild>
                </w:div>
                <w:div w:id="1132284881">
                  <w:marLeft w:val="0"/>
                  <w:marRight w:val="0"/>
                  <w:marTop w:val="0"/>
                  <w:marBottom w:val="0"/>
                  <w:divBdr>
                    <w:top w:val="none" w:sz="0" w:space="0" w:color="auto"/>
                    <w:left w:val="none" w:sz="0" w:space="0" w:color="auto"/>
                    <w:bottom w:val="none" w:sz="0" w:space="0" w:color="auto"/>
                    <w:right w:val="none" w:sz="0" w:space="0" w:color="auto"/>
                  </w:divBdr>
                  <w:divsChild>
                    <w:div w:id="120148879">
                      <w:marLeft w:val="0"/>
                      <w:marRight w:val="0"/>
                      <w:marTop w:val="0"/>
                      <w:marBottom w:val="0"/>
                      <w:divBdr>
                        <w:top w:val="none" w:sz="0" w:space="0" w:color="auto"/>
                        <w:left w:val="none" w:sz="0" w:space="0" w:color="auto"/>
                        <w:bottom w:val="none" w:sz="0" w:space="0" w:color="auto"/>
                        <w:right w:val="none" w:sz="0" w:space="0" w:color="auto"/>
                      </w:divBdr>
                    </w:div>
                  </w:divsChild>
                </w:div>
                <w:div w:id="1136919194">
                  <w:marLeft w:val="0"/>
                  <w:marRight w:val="0"/>
                  <w:marTop w:val="0"/>
                  <w:marBottom w:val="0"/>
                  <w:divBdr>
                    <w:top w:val="none" w:sz="0" w:space="0" w:color="auto"/>
                    <w:left w:val="none" w:sz="0" w:space="0" w:color="auto"/>
                    <w:bottom w:val="none" w:sz="0" w:space="0" w:color="auto"/>
                    <w:right w:val="none" w:sz="0" w:space="0" w:color="auto"/>
                  </w:divBdr>
                  <w:divsChild>
                    <w:div w:id="538277938">
                      <w:marLeft w:val="0"/>
                      <w:marRight w:val="0"/>
                      <w:marTop w:val="0"/>
                      <w:marBottom w:val="0"/>
                      <w:divBdr>
                        <w:top w:val="none" w:sz="0" w:space="0" w:color="auto"/>
                        <w:left w:val="none" w:sz="0" w:space="0" w:color="auto"/>
                        <w:bottom w:val="none" w:sz="0" w:space="0" w:color="auto"/>
                        <w:right w:val="none" w:sz="0" w:space="0" w:color="auto"/>
                      </w:divBdr>
                    </w:div>
                  </w:divsChild>
                </w:div>
                <w:div w:id="1165320991">
                  <w:marLeft w:val="0"/>
                  <w:marRight w:val="0"/>
                  <w:marTop w:val="0"/>
                  <w:marBottom w:val="0"/>
                  <w:divBdr>
                    <w:top w:val="none" w:sz="0" w:space="0" w:color="auto"/>
                    <w:left w:val="none" w:sz="0" w:space="0" w:color="auto"/>
                    <w:bottom w:val="none" w:sz="0" w:space="0" w:color="auto"/>
                    <w:right w:val="none" w:sz="0" w:space="0" w:color="auto"/>
                  </w:divBdr>
                  <w:divsChild>
                    <w:div w:id="557280659">
                      <w:marLeft w:val="0"/>
                      <w:marRight w:val="0"/>
                      <w:marTop w:val="0"/>
                      <w:marBottom w:val="0"/>
                      <w:divBdr>
                        <w:top w:val="none" w:sz="0" w:space="0" w:color="auto"/>
                        <w:left w:val="none" w:sz="0" w:space="0" w:color="auto"/>
                        <w:bottom w:val="none" w:sz="0" w:space="0" w:color="auto"/>
                        <w:right w:val="none" w:sz="0" w:space="0" w:color="auto"/>
                      </w:divBdr>
                    </w:div>
                  </w:divsChild>
                </w:div>
                <w:div w:id="1266378880">
                  <w:marLeft w:val="0"/>
                  <w:marRight w:val="0"/>
                  <w:marTop w:val="0"/>
                  <w:marBottom w:val="0"/>
                  <w:divBdr>
                    <w:top w:val="none" w:sz="0" w:space="0" w:color="auto"/>
                    <w:left w:val="none" w:sz="0" w:space="0" w:color="auto"/>
                    <w:bottom w:val="none" w:sz="0" w:space="0" w:color="auto"/>
                    <w:right w:val="none" w:sz="0" w:space="0" w:color="auto"/>
                  </w:divBdr>
                  <w:divsChild>
                    <w:div w:id="2130779060">
                      <w:marLeft w:val="0"/>
                      <w:marRight w:val="0"/>
                      <w:marTop w:val="0"/>
                      <w:marBottom w:val="0"/>
                      <w:divBdr>
                        <w:top w:val="none" w:sz="0" w:space="0" w:color="auto"/>
                        <w:left w:val="none" w:sz="0" w:space="0" w:color="auto"/>
                        <w:bottom w:val="none" w:sz="0" w:space="0" w:color="auto"/>
                        <w:right w:val="none" w:sz="0" w:space="0" w:color="auto"/>
                      </w:divBdr>
                    </w:div>
                  </w:divsChild>
                </w:div>
                <w:div w:id="1319461078">
                  <w:marLeft w:val="0"/>
                  <w:marRight w:val="0"/>
                  <w:marTop w:val="0"/>
                  <w:marBottom w:val="0"/>
                  <w:divBdr>
                    <w:top w:val="none" w:sz="0" w:space="0" w:color="auto"/>
                    <w:left w:val="none" w:sz="0" w:space="0" w:color="auto"/>
                    <w:bottom w:val="none" w:sz="0" w:space="0" w:color="auto"/>
                    <w:right w:val="none" w:sz="0" w:space="0" w:color="auto"/>
                  </w:divBdr>
                  <w:divsChild>
                    <w:div w:id="390422667">
                      <w:marLeft w:val="0"/>
                      <w:marRight w:val="0"/>
                      <w:marTop w:val="0"/>
                      <w:marBottom w:val="0"/>
                      <w:divBdr>
                        <w:top w:val="none" w:sz="0" w:space="0" w:color="auto"/>
                        <w:left w:val="none" w:sz="0" w:space="0" w:color="auto"/>
                        <w:bottom w:val="none" w:sz="0" w:space="0" w:color="auto"/>
                        <w:right w:val="none" w:sz="0" w:space="0" w:color="auto"/>
                      </w:divBdr>
                    </w:div>
                  </w:divsChild>
                </w:div>
                <w:div w:id="1344094563">
                  <w:marLeft w:val="0"/>
                  <w:marRight w:val="0"/>
                  <w:marTop w:val="0"/>
                  <w:marBottom w:val="0"/>
                  <w:divBdr>
                    <w:top w:val="none" w:sz="0" w:space="0" w:color="auto"/>
                    <w:left w:val="none" w:sz="0" w:space="0" w:color="auto"/>
                    <w:bottom w:val="none" w:sz="0" w:space="0" w:color="auto"/>
                    <w:right w:val="none" w:sz="0" w:space="0" w:color="auto"/>
                  </w:divBdr>
                  <w:divsChild>
                    <w:div w:id="191648925">
                      <w:marLeft w:val="0"/>
                      <w:marRight w:val="0"/>
                      <w:marTop w:val="0"/>
                      <w:marBottom w:val="0"/>
                      <w:divBdr>
                        <w:top w:val="none" w:sz="0" w:space="0" w:color="auto"/>
                        <w:left w:val="none" w:sz="0" w:space="0" w:color="auto"/>
                        <w:bottom w:val="none" w:sz="0" w:space="0" w:color="auto"/>
                        <w:right w:val="none" w:sz="0" w:space="0" w:color="auto"/>
                      </w:divBdr>
                    </w:div>
                    <w:div w:id="878668269">
                      <w:marLeft w:val="0"/>
                      <w:marRight w:val="0"/>
                      <w:marTop w:val="0"/>
                      <w:marBottom w:val="0"/>
                      <w:divBdr>
                        <w:top w:val="none" w:sz="0" w:space="0" w:color="auto"/>
                        <w:left w:val="none" w:sz="0" w:space="0" w:color="auto"/>
                        <w:bottom w:val="none" w:sz="0" w:space="0" w:color="auto"/>
                        <w:right w:val="none" w:sz="0" w:space="0" w:color="auto"/>
                      </w:divBdr>
                    </w:div>
                  </w:divsChild>
                </w:div>
                <w:div w:id="1391612754">
                  <w:marLeft w:val="0"/>
                  <w:marRight w:val="0"/>
                  <w:marTop w:val="0"/>
                  <w:marBottom w:val="0"/>
                  <w:divBdr>
                    <w:top w:val="none" w:sz="0" w:space="0" w:color="auto"/>
                    <w:left w:val="none" w:sz="0" w:space="0" w:color="auto"/>
                    <w:bottom w:val="none" w:sz="0" w:space="0" w:color="auto"/>
                    <w:right w:val="none" w:sz="0" w:space="0" w:color="auto"/>
                  </w:divBdr>
                  <w:divsChild>
                    <w:div w:id="32969494">
                      <w:marLeft w:val="0"/>
                      <w:marRight w:val="0"/>
                      <w:marTop w:val="0"/>
                      <w:marBottom w:val="0"/>
                      <w:divBdr>
                        <w:top w:val="none" w:sz="0" w:space="0" w:color="auto"/>
                        <w:left w:val="none" w:sz="0" w:space="0" w:color="auto"/>
                        <w:bottom w:val="none" w:sz="0" w:space="0" w:color="auto"/>
                        <w:right w:val="none" w:sz="0" w:space="0" w:color="auto"/>
                      </w:divBdr>
                    </w:div>
                  </w:divsChild>
                </w:div>
                <w:div w:id="1410421122">
                  <w:marLeft w:val="0"/>
                  <w:marRight w:val="0"/>
                  <w:marTop w:val="0"/>
                  <w:marBottom w:val="0"/>
                  <w:divBdr>
                    <w:top w:val="none" w:sz="0" w:space="0" w:color="auto"/>
                    <w:left w:val="none" w:sz="0" w:space="0" w:color="auto"/>
                    <w:bottom w:val="none" w:sz="0" w:space="0" w:color="auto"/>
                    <w:right w:val="none" w:sz="0" w:space="0" w:color="auto"/>
                  </w:divBdr>
                  <w:divsChild>
                    <w:div w:id="308101046">
                      <w:marLeft w:val="0"/>
                      <w:marRight w:val="0"/>
                      <w:marTop w:val="0"/>
                      <w:marBottom w:val="0"/>
                      <w:divBdr>
                        <w:top w:val="none" w:sz="0" w:space="0" w:color="auto"/>
                        <w:left w:val="none" w:sz="0" w:space="0" w:color="auto"/>
                        <w:bottom w:val="none" w:sz="0" w:space="0" w:color="auto"/>
                        <w:right w:val="none" w:sz="0" w:space="0" w:color="auto"/>
                      </w:divBdr>
                    </w:div>
                  </w:divsChild>
                </w:div>
                <w:div w:id="1444423633">
                  <w:marLeft w:val="0"/>
                  <w:marRight w:val="0"/>
                  <w:marTop w:val="0"/>
                  <w:marBottom w:val="0"/>
                  <w:divBdr>
                    <w:top w:val="none" w:sz="0" w:space="0" w:color="auto"/>
                    <w:left w:val="none" w:sz="0" w:space="0" w:color="auto"/>
                    <w:bottom w:val="none" w:sz="0" w:space="0" w:color="auto"/>
                    <w:right w:val="none" w:sz="0" w:space="0" w:color="auto"/>
                  </w:divBdr>
                  <w:divsChild>
                    <w:div w:id="2008357462">
                      <w:marLeft w:val="0"/>
                      <w:marRight w:val="0"/>
                      <w:marTop w:val="0"/>
                      <w:marBottom w:val="0"/>
                      <w:divBdr>
                        <w:top w:val="none" w:sz="0" w:space="0" w:color="auto"/>
                        <w:left w:val="none" w:sz="0" w:space="0" w:color="auto"/>
                        <w:bottom w:val="none" w:sz="0" w:space="0" w:color="auto"/>
                        <w:right w:val="none" w:sz="0" w:space="0" w:color="auto"/>
                      </w:divBdr>
                    </w:div>
                  </w:divsChild>
                </w:div>
                <w:div w:id="1540897966">
                  <w:marLeft w:val="0"/>
                  <w:marRight w:val="0"/>
                  <w:marTop w:val="0"/>
                  <w:marBottom w:val="0"/>
                  <w:divBdr>
                    <w:top w:val="none" w:sz="0" w:space="0" w:color="auto"/>
                    <w:left w:val="none" w:sz="0" w:space="0" w:color="auto"/>
                    <w:bottom w:val="none" w:sz="0" w:space="0" w:color="auto"/>
                    <w:right w:val="none" w:sz="0" w:space="0" w:color="auto"/>
                  </w:divBdr>
                  <w:divsChild>
                    <w:div w:id="721486040">
                      <w:marLeft w:val="0"/>
                      <w:marRight w:val="0"/>
                      <w:marTop w:val="0"/>
                      <w:marBottom w:val="0"/>
                      <w:divBdr>
                        <w:top w:val="none" w:sz="0" w:space="0" w:color="auto"/>
                        <w:left w:val="none" w:sz="0" w:space="0" w:color="auto"/>
                        <w:bottom w:val="none" w:sz="0" w:space="0" w:color="auto"/>
                        <w:right w:val="none" w:sz="0" w:space="0" w:color="auto"/>
                      </w:divBdr>
                    </w:div>
                    <w:div w:id="1863859182">
                      <w:marLeft w:val="0"/>
                      <w:marRight w:val="0"/>
                      <w:marTop w:val="0"/>
                      <w:marBottom w:val="0"/>
                      <w:divBdr>
                        <w:top w:val="none" w:sz="0" w:space="0" w:color="auto"/>
                        <w:left w:val="none" w:sz="0" w:space="0" w:color="auto"/>
                        <w:bottom w:val="none" w:sz="0" w:space="0" w:color="auto"/>
                        <w:right w:val="none" w:sz="0" w:space="0" w:color="auto"/>
                      </w:divBdr>
                    </w:div>
                  </w:divsChild>
                </w:div>
                <w:div w:id="1549024290">
                  <w:marLeft w:val="0"/>
                  <w:marRight w:val="0"/>
                  <w:marTop w:val="0"/>
                  <w:marBottom w:val="0"/>
                  <w:divBdr>
                    <w:top w:val="none" w:sz="0" w:space="0" w:color="auto"/>
                    <w:left w:val="none" w:sz="0" w:space="0" w:color="auto"/>
                    <w:bottom w:val="none" w:sz="0" w:space="0" w:color="auto"/>
                    <w:right w:val="none" w:sz="0" w:space="0" w:color="auto"/>
                  </w:divBdr>
                  <w:divsChild>
                    <w:div w:id="167332755">
                      <w:marLeft w:val="0"/>
                      <w:marRight w:val="0"/>
                      <w:marTop w:val="0"/>
                      <w:marBottom w:val="0"/>
                      <w:divBdr>
                        <w:top w:val="none" w:sz="0" w:space="0" w:color="auto"/>
                        <w:left w:val="none" w:sz="0" w:space="0" w:color="auto"/>
                        <w:bottom w:val="none" w:sz="0" w:space="0" w:color="auto"/>
                        <w:right w:val="none" w:sz="0" w:space="0" w:color="auto"/>
                      </w:divBdr>
                    </w:div>
                    <w:div w:id="1479037434">
                      <w:marLeft w:val="0"/>
                      <w:marRight w:val="0"/>
                      <w:marTop w:val="0"/>
                      <w:marBottom w:val="0"/>
                      <w:divBdr>
                        <w:top w:val="none" w:sz="0" w:space="0" w:color="auto"/>
                        <w:left w:val="none" w:sz="0" w:space="0" w:color="auto"/>
                        <w:bottom w:val="none" w:sz="0" w:space="0" w:color="auto"/>
                        <w:right w:val="none" w:sz="0" w:space="0" w:color="auto"/>
                      </w:divBdr>
                    </w:div>
                  </w:divsChild>
                </w:div>
                <w:div w:id="1664891909">
                  <w:marLeft w:val="0"/>
                  <w:marRight w:val="0"/>
                  <w:marTop w:val="0"/>
                  <w:marBottom w:val="0"/>
                  <w:divBdr>
                    <w:top w:val="none" w:sz="0" w:space="0" w:color="auto"/>
                    <w:left w:val="none" w:sz="0" w:space="0" w:color="auto"/>
                    <w:bottom w:val="none" w:sz="0" w:space="0" w:color="auto"/>
                    <w:right w:val="none" w:sz="0" w:space="0" w:color="auto"/>
                  </w:divBdr>
                  <w:divsChild>
                    <w:div w:id="1716343920">
                      <w:marLeft w:val="0"/>
                      <w:marRight w:val="0"/>
                      <w:marTop w:val="0"/>
                      <w:marBottom w:val="0"/>
                      <w:divBdr>
                        <w:top w:val="none" w:sz="0" w:space="0" w:color="auto"/>
                        <w:left w:val="none" w:sz="0" w:space="0" w:color="auto"/>
                        <w:bottom w:val="none" w:sz="0" w:space="0" w:color="auto"/>
                        <w:right w:val="none" w:sz="0" w:space="0" w:color="auto"/>
                      </w:divBdr>
                    </w:div>
                  </w:divsChild>
                </w:div>
                <w:div w:id="1675647392">
                  <w:marLeft w:val="0"/>
                  <w:marRight w:val="0"/>
                  <w:marTop w:val="0"/>
                  <w:marBottom w:val="0"/>
                  <w:divBdr>
                    <w:top w:val="none" w:sz="0" w:space="0" w:color="auto"/>
                    <w:left w:val="none" w:sz="0" w:space="0" w:color="auto"/>
                    <w:bottom w:val="none" w:sz="0" w:space="0" w:color="auto"/>
                    <w:right w:val="none" w:sz="0" w:space="0" w:color="auto"/>
                  </w:divBdr>
                  <w:divsChild>
                    <w:div w:id="1025786650">
                      <w:marLeft w:val="0"/>
                      <w:marRight w:val="0"/>
                      <w:marTop w:val="0"/>
                      <w:marBottom w:val="0"/>
                      <w:divBdr>
                        <w:top w:val="none" w:sz="0" w:space="0" w:color="auto"/>
                        <w:left w:val="none" w:sz="0" w:space="0" w:color="auto"/>
                        <w:bottom w:val="none" w:sz="0" w:space="0" w:color="auto"/>
                        <w:right w:val="none" w:sz="0" w:space="0" w:color="auto"/>
                      </w:divBdr>
                    </w:div>
                  </w:divsChild>
                </w:div>
                <w:div w:id="1808468062">
                  <w:marLeft w:val="0"/>
                  <w:marRight w:val="0"/>
                  <w:marTop w:val="0"/>
                  <w:marBottom w:val="0"/>
                  <w:divBdr>
                    <w:top w:val="none" w:sz="0" w:space="0" w:color="auto"/>
                    <w:left w:val="none" w:sz="0" w:space="0" w:color="auto"/>
                    <w:bottom w:val="none" w:sz="0" w:space="0" w:color="auto"/>
                    <w:right w:val="none" w:sz="0" w:space="0" w:color="auto"/>
                  </w:divBdr>
                  <w:divsChild>
                    <w:div w:id="301350983">
                      <w:marLeft w:val="0"/>
                      <w:marRight w:val="0"/>
                      <w:marTop w:val="0"/>
                      <w:marBottom w:val="0"/>
                      <w:divBdr>
                        <w:top w:val="none" w:sz="0" w:space="0" w:color="auto"/>
                        <w:left w:val="none" w:sz="0" w:space="0" w:color="auto"/>
                        <w:bottom w:val="none" w:sz="0" w:space="0" w:color="auto"/>
                        <w:right w:val="none" w:sz="0" w:space="0" w:color="auto"/>
                      </w:divBdr>
                    </w:div>
                    <w:div w:id="1721901606">
                      <w:marLeft w:val="0"/>
                      <w:marRight w:val="0"/>
                      <w:marTop w:val="0"/>
                      <w:marBottom w:val="0"/>
                      <w:divBdr>
                        <w:top w:val="none" w:sz="0" w:space="0" w:color="auto"/>
                        <w:left w:val="none" w:sz="0" w:space="0" w:color="auto"/>
                        <w:bottom w:val="none" w:sz="0" w:space="0" w:color="auto"/>
                        <w:right w:val="none" w:sz="0" w:space="0" w:color="auto"/>
                      </w:divBdr>
                    </w:div>
                  </w:divsChild>
                </w:div>
                <w:div w:id="2044745314">
                  <w:marLeft w:val="0"/>
                  <w:marRight w:val="0"/>
                  <w:marTop w:val="0"/>
                  <w:marBottom w:val="0"/>
                  <w:divBdr>
                    <w:top w:val="none" w:sz="0" w:space="0" w:color="auto"/>
                    <w:left w:val="none" w:sz="0" w:space="0" w:color="auto"/>
                    <w:bottom w:val="none" w:sz="0" w:space="0" w:color="auto"/>
                    <w:right w:val="none" w:sz="0" w:space="0" w:color="auto"/>
                  </w:divBdr>
                  <w:divsChild>
                    <w:div w:id="1289507001">
                      <w:marLeft w:val="0"/>
                      <w:marRight w:val="0"/>
                      <w:marTop w:val="0"/>
                      <w:marBottom w:val="0"/>
                      <w:divBdr>
                        <w:top w:val="none" w:sz="0" w:space="0" w:color="auto"/>
                        <w:left w:val="none" w:sz="0" w:space="0" w:color="auto"/>
                        <w:bottom w:val="none" w:sz="0" w:space="0" w:color="auto"/>
                        <w:right w:val="none" w:sz="0" w:space="0" w:color="auto"/>
                      </w:divBdr>
                    </w:div>
                  </w:divsChild>
                </w:div>
                <w:div w:id="2048143228">
                  <w:marLeft w:val="0"/>
                  <w:marRight w:val="0"/>
                  <w:marTop w:val="0"/>
                  <w:marBottom w:val="0"/>
                  <w:divBdr>
                    <w:top w:val="none" w:sz="0" w:space="0" w:color="auto"/>
                    <w:left w:val="none" w:sz="0" w:space="0" w:color="auto"/>
                    <w:bottom w:val="none" w:sz="0" w:space="0" w:color="auto"/>
                    <w:right w:val="none" w:sz="0" w:space="0" w:color="auto"/>
                  </w:divBdr>
                  <w:divsChild>
                    <w:div w:id="146672534">
                      <w:marLeft w:val="0"/>
                      <w:marRight w:val="0"/>
                      <w:marTop w:val="0"/>
                      <w:marBottom w:val="0"/>
                      <w:divBdr>
                        <w:top w:val="none" w:sz="0" w:space="0" w:color="auto"/>
                        <w:left w:val="none" w:sz="0" w:space="0" w:color="auto"/>
                        <w:bottom w:val="none" w:sz="0" w:space="0" w:color="auto"/>
                        <w:right w:val="none" w:sz="0" w:space="0" w:color="auto"/>
                      </w:divBdr>
                    </w:div>
                  </w:divsChild>
                </w:div>
                <w:div w:id="2073694488">
                  <w:marLeft w:val="0"/>
                  <w:marRight w:val="0"/>
                  <w:marTop w:val="0"/>
                  <w:marBottom w:val="0"/>
                  <w:divBdr>
                    <w:top w:val="none" w:sz="0" w:space="0" w:color="auto"/>
                    <w:left w:val="none" w:sz="0" w:space="0" w:color="auto"/>
                    <w:bottom w:val="none" w:sz="0" w:space="0" w:color="auto"/>
                    <w:right w:val="none" w:sz="0" w:space="0" w:color="auto"/>
                  </w:divBdr>
                  <w:divsChild>
                    <w:div w:id="3649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22306">
          <w:marLeft w:val="0"/>
          <w:marRight w:val="0"/>
          <w:marTop w:val="0"/>
          <w:marBottom w:val="0"/>
          <w:divBdr>
            <w:top w:val="none" w:sz="0" w:space="0" w:color="auto"/>
            <w:left w:val="none" w:sz="0" w:space="0" w:color="auto"/>
            <w:bottom w:val="none" w:sz="0" w:space="0" w:color="auto"/>
            <w:right w:val="none" w:sz="0" w:space="0" w:color="auto"/>
          </w:divBdr>
        </w:div>
        <w:div w:id="2132044455">
          <w:marLeft w:val="0"/>
          <w:marRight w:val="0"/>
          <w:marTop w:val="0"/>
          <w:marBottom w:val="0"/>
          <w:divBdr>
            <w:top w:val="none" w:sz="0" w:space="0" w:color="auto"/>
            <w:left w:val="none" w:sz="0" w:space="0" w:color="auto"/>
            <w:bottom w:val="none" w:sz="0" w:space="0" w:color="auto"/>
            <w:right w:val="none" w:sz="0" w:space="0" w:color="auto"/>
          </w:divBdr>
        </w:div>
      </w:divsChild>
    </w:div>
    <w:div w:id="452557399">
      <w:bodyDiv w:val="1"/>
      <w:marLeft w:val="0"/>
      <w:marRight w:val="0"/>
      <w:marTop w:val="0"/>
      <w:marBottom w:val="0"/>
      <w:divBdr>
        <w:top w:val="none" w:sz="0" w:space="0" w:color="auto"/>
        <w:left w:val="none" w:sz="0" w:space="0" w:color="auto"/>
        <w:bottom w:val="none" w:sz="0" w:space="0" w:color="auto"/>
        <w:right w:val="none" w:sz="0" w:space="0" w:color="auto"/>
      </w:divBdr>
    </w:div>
    <w:div w:id="489947466">
      <w:bodyDiv w:val="1"/>
      <w:marLeft w:val="0"/>
      <w:marRight w:val="0"/>
      <w:marTop w:val="0"/>
      <w:marBottom w:val="0"/>
      <w:divBdr>
        <w:top w:val="none" w:sz="0" w:space="0" w:color="auto"/>
        <w:left w:val="none" w:sz="0" w:space="0" w:color="auto"/>
        <w:bottom w:val="none" w:sz="0" w:space="0" w:color="auto"/>
        <w:right w:val="none" w:sz="0" w:space="0" w:color="auto"/>
      </w:divBdr>
      <w:divsChild>
        <w:div w:id="783311886">
          <w:marLeft w:val="446"/>
          <w:marRight w:val="0"/>
          <w:marTop w:val="0"/>
          <w:marBottom w:val="0"/>
          <w:divBdr>
            <w:top w:val="none" w:sz="0" w:space="0" w:color="auto"/>
            <w:left w:val="none" w:sz="0" w:space="0" w:color="auto"/>
            <w:bottom w:val="none" w:sz="0" w:space="0" w:color="auto"/>
            <w:right w:val="none" w:sz="0" w:space="0" w:color="auto"/>
          </w:divBdr>
        </w:div>
      </w:divsChild>
    </w:div>
    <w:div w:id="497503350">
      <w:bodyDiv w:val="1"/>
      <w:marLeft w:val="0"/>
      <w:marRight w:val="0"/>
      <w:marTop w:val="0"/>
      <w:marBottom w:val="0"/>
      <w:divBdr>
        <w:top w:val="none" w:sz="0" w:space="0" w:color="auto"/>
        <w:left w:val="none" w:sz="0" w:space="0" w:color="auto"/>
        <w:bottom w:val="none" w:sz="0" w:space="0" w:color="auto"/>
        <w:right w:val="none" w:sz="0" w:space="0" w:color="auto"/>
      </w:divBdr>
      <w:divsChild>
        <w:div w:id="87385385">
          <w:marLeft w:val="360"/>
          <w:marRight w:val="0"/>
          <w:marTop w:val="200"/>
          <w:marBottom w:val="0"/>
          <w:divBdr>
            <w:top w:val="none" w:sz="0" w:space="0" w:color="auto"/>
            <w:left w:val="none" w:sz="0" w:space="0" w:color="auto"/>
            <w:bottom w:val="none" w:sz="0" w:space="0" w:color="auto"/>
            <w:right w:val="none" w:sz="0" w:space="0" w:color="auto"/>
          </w:divBdr>
        </w:div>
        <w:div w:id="265037800">
          <w:marLeft w:val="1080"/>
          <w:marRight w:val="0"/>
          <w:marTop w:val="100"/>
          <w:marBottom w:val="0"/>
          <w:divBdr>
            <w:top w:val="none" w:sz="0" w:space="0" w:color="auto"/>
            <w:left w:val="none" w:sz="0" w:space="0" w:color="auto"/>
            <w:bottom w:val="none" w:sz="0" w:space="0" w:color="auto"/>
            <w:right w:val="none" w:sz="0" w:space="0" w:color="auto"/>
          </w:divBdr>
        </w:div>
        <w:div w:id="532038114">
          <w:marLeft w:val="1800"/>
          <w:marRight w:val="0"/>
          <w:marTop w:val="100"/>
          <w:marBottom w:val="0"/>
          <w:divBdr>
            <w:top w:val="none" w:sz="0" w:space="0" w:color="auto"/>
            <w:left w:val="none" w:sz="0" w:space="0" w:color="auto"/>
            <w:bottom w:val="none" w:sz="0" w:space="0" w:color="auto"/>
            <w:right w:val="none" w:sz="0" w:space="0" w:color="auto"/>
          </w:divBdr>
        </w:div>
        <w:div w:id="691537443">
          <w:marLeft w:val="1080"/>
          <w:marRight w:val="0"/>
          <w:marTop w:val="100"/>
          <w:marBottom w:val="0"/>
          <w:divBdr>
            <w:top w:val="none" w:sz="0" w:space="0" w:color="auto"/>
            <w:left w:val="none" w:sz="0" w:space="0" w:color="auto"/>
            <w:bottom w:val="none" w:sz="0" w:space="0" w:color="auto"/>
            <w:right w:val="none" w:sz="0" w:space="0" w:color="auto"/>
          </w:divBdr>
        </w:div>
        <w:div w:id="783768370">
          <w:marLeft w:val="360"/>
          <w:marRight w:val="0"/>
          <w:marTop w:val="200"/>
          <w:marBottom w:val="0"/>
          <w:divBdr>
            <w:top w:val="none" w:sz="0" w:space="0" w:color="auto"/>
            <w:left w:val="none" w:sz="0" w:space="0" w:color="auto"/>
            <w:bottom w:val="none" w:sz="0" w:space="0" w:color="auto"/>
            <w:right w:val="none" w:sz="0" w:space="0" w:color="auto"/>
          </w:divBdr>
        </w:div>
        <w:div w:id="1000813693">
          <w:marLeft w:val="360"/>
          <w:marRight w:val="0"/>
          <w:marTop w:val="200"/>
          <w:marBottom w:val="0"/>
          <w:divBdr>
            <w:top w:val="none" w:sz="0" w:space="0" w:color="auto"/>
            <w:left w:val="none" w:sz="0" w:space="0" w:color="auto"/>
            <w:bottom w:val="none" w:sz="0" w:space="0" w:color="auto"/>
            <w:right w:val="none" w:sz="0" w:space="0" w:color="auto"/>
          </w:divBdr>
        </w:div>
        <w:div w:id="1029532717">
          <w:marLeft w:val="1800"/>
          <w:marRight w:val="0"/>
          <w:marTop w:val="100"/>
          <w:marBottom w:val="0"/>
          <w:divBdr>
            <w:top w:val="none" w:sz="0" w:space="0" w:color="auto"/>
            <w:left w:val="none" w:sz="0" w:space="0" w:color="auto"/>
            <w:bottom w:val="none" w:sz="0" w:space="0" w:color="auto"/>
            <w:right w:val="none" w:sz="0" w:space="0" w:color="auto"/>
          </w:divBdr>
        </w:div>
        <w:div w:id="1483813261">
          <w:marLeft w:val="360"/>
          <w:marRight w:val="0"/>
          <w:marTop w:val="200"/>
          <w:marBottom w:val="0"/>
          <w:divBdr>
            <w:top w:val="none" w:sz="0" w:space="0" w:color="auto"/>
            <w:left w:val="none" w:sz="0" w:space="0" w:color="auto"/>
            <w:bottom w:val="none" w:sz="0" w:space="0" w:color="auto"/>
            <w:right w:val="none" w:sz="0" w:space="0" w:color="auto"/>
          </w:divBdr>
        </w:div>
        <w:div w:id="1882205206">
          <w:marLeft w:val="360"/>
          <w:marRight w:val="0"/>
          <w:marTop w:val="200"/>
          <w:marBottom w:val="0"/>
          <w:divBdr>
            <w:top w:val="none" w:sz="0" w:space="0" w:color="auto"/>
            <w:left w:val="none" w:sz="0" w:space="0" w:color="auto"/>
            <w:bottom w:val="none" w:sz="0" w:space="0" w:color="auto"/>
            <w:right w:val="none" w:sz="0" w:space="0" w:color="auto"/>
          </w:divBdr>
        </w:div>
      </w:divsChild>
    </w:div>
    <w:div w:id="514686798">
      <w:bodyDiv w:val="1"/>
      <w:marLeft w:val="0"/>
      <w:marRight w:val="0"/>
      <w:marTop w:val="0"/>
      <w:marBottom w:val="0"/>
      <w:divBdr>
        <w:top w:val="none" w:sz="0" w:space="0" w:color="auto"/>
        <w:left w:val="none" w:sz="0" w:space="0" w:color="auto"/>
        <w:bottom w:val="none" w:sz="0" w:space="0" w:color="auto"/>
        <w:right w:val="none" w:sz="0" w:space="0" w:color="auto"/>
      </w:divBdr>
    </w:div>
    <w:div w:id="525942443">
      <w:bodyDiv w:val="1"/>
      <w:marLeft w:val="0"/>
      <w:marRight w:val="0"/>
      <w:marTop w:val="0"/>
      <w:marBottom w:val="0"/>
      <w:divBdr>
        <w:top w:val="none" w:sz="0" w:space="0" w:color="auto"/>
        <w:left w:val="none" w:sz="0" w:space="0" w:color="auto"/>
        <w:bottom w:val="none" w:sz="0" w:space="0" w:color="auto"/>
        <w:right w:val="none" w:sz="0" w:space="0" w:color="auto"/>
      </w:divBdr>
      <w:divsChild>
        <w:div w:id="1336376540">
          <w:marLeft w:val="720"/>
          <w:marRight w:val="0"/>
          <w:marTop w:val="0"/>
          <w:marBottom w:val="0"/>
          <w:divBdr>
            <w:top w:val="none" w:sz="0" w:space="0" w:color="auto"/>
            <w:left w:val="none" w:sz="0" w:space="0" w:color="auto"/>
            <w:bottom w:val="none" w:sz="0" w:space="0" w:color="auto"/>
            <w:right w:val="none" w:sz="0" w:space="0" w:color="auto"/>
          </w:divBdr>
        </w:div>
      </w:divsChild>
    </w:div>
    <w:div w:id="575937617">
      <w:bodyDiv w:val="1"/>
      <w:marLeft w:val="0"/>
      <w:marRight w:val="0"/>
      <w:marTop w:val="0"/>
      <w:marBottom w:val="0"/>
      <w:divBdr>
        <w:top w:val="none" w:sz="0" w:space="0" w:color="auto"/>
        <w:left w:val="none" w:sz="0" w:space="0" w:color="auto"/>
        <w:bottom w:val="none" w:sz="0" w:space="0" w:color="auto"/>
        <w:right w:val="none" w:sz="0" w:space="0" w:color="auto"/>
      </w:divBdr>
    </w:div>
    <w:div w:id="582569007">
      <w:bodyDiv w:val="1"/>
      <w:marLeft w:val="0"/>
      <w:marRight w:val="0"/>
      <w:marTop w:val="0"/>
      <w:marBottom w:val="0"/>
      <w:divBdr>
        <w:top w:val="none" w:sz="0" w:space="0" w:color="auto"/>
        <w:left w:val="none" w:sz="0" w:space="0" w:color="auto"/>
        <w:bottom w:val="none" w:sz="0" w:space="0" w:color="auto"/>
        <w:right w:val="none" w:sz="0" w:space="0" w:color="auto"/>
      </w:divBdr>
      <w:divsChild>
        <w:div w:id="404498605">
          <w:marLeft w:val="547"/>
          <w:marRight w:val="0"/>
          <w:marTop w:val="0"/>
          <w:marBottom w:val="0"/>
          <w:divBdr>
            <w:top w:val="none" w:sz="0" w:space="0" w:color="auto"/>
            <w:left w:val="none" w:sz="0" w:space="0" w:color="auto"/>
            <w:bottom w:val="none" w:sz="0" w:space="0" w:color="auto"/>
            <w:right w:val="none" w:sz="0" w:space="0" w:color="auto"/>
          </w:divBdr>
        </w:div>
        <w:div w:id="493684743">
          <w:marLeft w:val="547"/>
          <w:marRight w:val="0"/>
          <w:marTop w:val="0"/>
          <w:marBottom w:val="0"/>
          <w:divBdr>
            <w:top w:val="none" w:sz="0" w:space="0" w:color="auto"/>
            <w:left w:val="none" w:sz="0" w:space="0" w:color="auto"/>
            <w:bottom w:val="none" w:sz="0" w:space="0" w:color="auto"/>
            <w:right w:val="none" w:sz="0" w:space="0" w:color="auto"/>
          </w:divBdr>
        </w:div>
        <w:div w:id="499085393">
          <w:marLeft w:val="547"/>
          <w:marRight w:val="0"/>
          <w:marTop w:val="0"/>
          <w:marBottom w:val="0"/>
          <w:divBdr>
            <w:top w:val="none" w:sz="0" w:space="0" w:color="auto"/>
            <w:left w:val="none" w:sz="0" w:space="0" w:color="auto"/>
            <w:bottom w:val="none" w:sz="0" w:space="0" w:color="auto"/>
            <w:right w:val="none" w:sz="0" w:space="0" w:color="auto"/>
          </w:divBdr>
        </w:div>
        <w:div w:id="659240150">
          <w:marLeft w:val="547"/>
          <w:marRight w:val="0"/>
          <w:marTop w:val="0"/>
          <w:marBottom w:val="0"/>
          <w:divBdr>
            <w:top w:val="none" w:sz="0" w:space="0" w:color="auto"/>
            <w:left w:val="none" w:sz="0" w:space="0" w:color="auto"/>
            <w:bottom w:val="none" w:sz="0" w:space="0" w:color="auto"/>
            <w:right w:val="none" w:sz="0" w:space="0" w:color="auto"/>
          </w:divBdr>
        </w:div>
        <w:div w:id="874318910">
          <w:marLeft w:val="547"/>
          <w:marRight w:val="0"/>
          <w:marTop w:val="0"/>
          <w:marBottom w:val="0"/>
          <w:divBdr>
            <w:top w:val="none" w:sz="0" w:space="0" w:color="auto"/>
            <w:left w:val="none" w:sz="0" w:space="0" w:color="auto"/>
            <w:bottom w:val="none" w:sz="0" w:space="0" w:color="auto"/>
            <w:right w:val="none" w:sz="0" w:space="0" w:color="auto"/>
          </w:divBdr>
        </w:div>
        <w:div w:id="1135104535">
          <w:marLeft w:val="547"/>
          <w:marRight w:val="0"/>
          <w:marTop w:val="0"/>
          <w:marBottom w:val="0"/>
          <w:divBdr>
            <w:top w:val="none" w:sz="0" w:space="0" w:color="auto"/>
            <w:left w:val="none" w:sz="0" w:space="0" w:color="auto"/>
            <w:bottom w:val="none" w:sz="0" w:space="0" w:color="auto"/>
            <w:right w:val="none" w:sz="0" w:space="0" w:color="auto"/>
          </w:divBdr>
        </w:div>
        <w:div w:id="1771898718">
          <w:marLeft w:val="547"/>
          <w:marRight w:val="0"/>
          <w:marTop w:val="0"/>
          <w:marBottom w:val="0"/>
          <w:divBdr>
            <w:top w:val="none" w:sz="0" w:space="0" w:color="auto"/>
            <w:left w:val="none" w:sz="0" w:space="0" w:color="auto"/>
            <w:bottom w:val="none" w:sz="0" w:space="0" w:color="auto"/>
            <w:right w:val="none" w:sz="0" w:space="0" w:color="auto"/>
          </w:divBdr>
        </w:div>
      </w:divsChild>
    </w:div>
    <w:div w:id="596137548">
      <w:bodyDiv w:val="1"/>
      <w:marLeft w:val="0"/>
      <w:marRight w:val="0"/>
      <w:marTop w:val="0"/>
      <w:marBottom w:val="0"/>
      <w:divBdr>
        <w:top w:val="none" w:sz="0" w:space="0" w:color="auto"/>
        <w:left w:val="none" w:sz="0" w:space="0" w:color="auto"/>
        <w:bottom w:val="none" w:sz="0" w:space="0" w:color="auto"/>
        <w:right w:val="none" w:sz="0" w:space="0" w:color="auto"/>
      </w:divBdr>
    </w:div>
    <w:div w:id="622925294">
      <w:bodyDiv w:val="1"/>
      <w:marLeft w:val="0"/>
      <w:marRight w:val="0"/>
      <w:marTop w:val="0"/>
      <w:marBottom w:val="0"/>
      <w:divBdr>
        <w:top w:val="none" w:sz="0" w:space="0" w:color="auto"/>
        <w:left w:val="none" w:sz="0" w:space="0" w:color="auto"/>
        <w:bottom w:val="none" w:sz="0" w:space="0" w:color="auto"/>
        <w:right w:val="none" w:sz="0" w:space="0" w:color="auto"/>
      </w:divBdr>
    </w:div>
    <w:div w:id="629823641">
      <w:bodyDiv w:val="1"/>
      <w:marLeft w:val="0"/>
      <w:marRight w:val="0"/>
      <w:marTop w:val="0"/>
      <w:marBottom w:val="0"/>
      <w:divBdr>
        <w:top w:val="none" w:sz="0" w:space="0" w:color="auto"/>
        <w:left w:val="none" w:sz="0" w:space="0" w:color="auto"/>
        <w:bottom w:val="none" w:sz="0" w:space="0" w:color="auto"/>
        <w:right w:val="none" w:sz="0" w:space="0" w:color="auto"/>
      </w:divBdr>
      <w:divsChild>
        <w:div w:id="1028530289">
          <w:marLeft w:val="720"/>
          <w:marRight w:val="0"/>
          <w:marTop w:val="0"/>
          <w:marBottom w:val="0"/>
          <w:divBdr>
            <w:top w:val="none" w:sz="0" w:space="0" w:color="auto"/>
            <w:left w:val="none" w:sz="0" w:space="0" w:color="auto"/>
            <w:bottom w:val="none" w:sz="0" w:space="0" w:color="auto"/>
            <w:right w:val="none" w:sz="0" w:space="0" w:color="auto"/>
          </w:divBdr>
        </w:div>
      </w:divsChild>
    </w:div>
    <w:div w:id="636253607">
      <w:bodyDiv w:val="1"/>
      <w:marLeft w:val="0"/>
      <w:marRight w:val="0"/>
      <w:marTop w:val="0"/>
      <w:marBottom w:val="0"/>
      <w:divBdr>
        <w:top w:val="none" w:sz="0" w:space="0" w:color="auto"/>
        <w:left w:val="none" w:sz="0" w:space="0" w:color="auto"/>
        <w:bottom w:val="none" w:sz="0" w:space="0" w:color="auto"/>
        <w:right w:val="none" w:sz="0" w:space="0" w:color="auto"/>
      </w:divBdr>
    </w:div>
    <w:div w:id="637538470">
      <w:bodyDiv w:val="1"/>
      <w:marLeft w:val="0"/>
      <w:marRight w:val="0"/>
      <w:marTop w:val="0"/>
      <w:marBottom w:val="0"/>
      <w:divBdr>
        <w:top w:val="none" w:sz="0" w:space="0" w:color="auto"/>
        <w:left w:val="none" w:sz="0" w:space="0" w:color="auto"/>
        <w:bottom w:val="none" w:sz="0" w:space="0" w:color="auto"/>
        <w:right w:val="none" w:sz="0" w:space="0" w:color="auto"/>
      </w:divBdr>
      <w:divsChild>
        <w:div w:id="734470784">
          <w:marLeft w:val="446"/>
          <w:marRight w:val="0"/>
          <w:marTop w:val="0"/>
          <w:marBottom w:val="0"/>
          <w:divBdr>
            <w:top w:val="none" w:sz="0" w:space="0" w:color="auto"/>
            <w:left w:val="none" w:sz="0" w:space="0" w:color="auto"/>
            <w:bottom w:val="none" w:sz="0" w:space="0" w:color="auto"/>
            <w:right w:val="none" w:sz="0" w:space="0" w:color="auto"/>
          </w:divBdr>
        </w:div>
        <w:div w:id="882207451">
          <w:marLeft w:val="446"/>
          <w:marRight w:val="0"/>
          <w:marTop w:val="120"/>
          <w:marBottom w:val="0"/>
          <w:divBdr>
            <w:top w:val="none" w:sz="0" w:space="0" w:color="auto"/>
            <w:left w:val="none" w:sz="0" w:space="0" w:color="auto"/>
            <w:bottom w:val="none" w:sz="0" w:space="0" w:color="auto"/>
            <w:right w:val="none" w:sz="0" w:space="0" w:color="auto"/>
          </w:divBdr>
        </w:div>
        <w:div w:id="905073765">
          <w:marLeft w:val="446"/>
          <w:marRight w:val="0"/>
          <w:marTop w:val="0"/>
          <w:marBottom w:val="0"/>
          <w:divBdr>
            <w:top w:val="none" w:sz="0" w:space="0" w:color="auto"/>
            <w:left w:val="none" w:sz="0" w:space="0" w:color="auto"/>
            <w:bottom w:val="none" w:sz="0" w:space="0" w:color="auto"/>
            <w:right w:val="none" w:sz="0" w:space="0" w:color="auto"/>
          </w:divBdr>
        </w:div>
        <w:div w:id="1133256543">
          <w:marLeft w:val="446"/>
          <w:marRight w:val="0"/>
          <w:marTop w:val="0"/>
          <w:marBottom w:val="0"/>
          <w:divBdr>
            <w:top w:val="none" w:sz="0" w:space="0" w:color="auto"/>
            <w:left w:val="none" w:sz="0" w:space="0" w:color="auto"/>
            <w:bottom w:val="none" w:sz="0" w:space="0" w:color="auto"/>
            <w:right w:val="none" w:sz="0" w:space="0" w:color="auto"/>
          </w:divBdr>
        </w:div>
        <w:div w:id="1147014409">
          <w:marLeft w:val="446"/>
          <w:marRight w:val="0"/>
          <w:marTop w:val="0"/>
          <w:marBottom w:val="0"/>
          <w:divBdr>
            <w:top w:val="none" w:sz="0" w:space="0" w:color="auto"/>
            <w:left w:val="none" w:sz="0" w:space="0" w:color="auto"/>
            <w:bottom w:val="none" w:sz="0" w:space="0" w:color="auto"/>
            <w:right w:val="none" w:sz="0" w:space="0" w:color="auto"/>
          </w:divBdr>
        </w:div>
        <w:div w:id="1374039206">
          <w:marLeft w:val="446"/>
          <w:marRight w:val="0"/>
          <w:marTop w:val="0"/>
          <w:marBottom w:val="0"/>
          <w:divBdr>
            <w:top w:val="none" w:sz="0" w:space="0" w:color="auto"/>
            <w:left w:val="none" w:sz="0" w:space="0" w:color="auto"/>
            <w:bottom w:val="none" w:sz="0" w:space="0" w:color="auto"/>
            <w:right w:val="none" w:sz="0" w:space="0" w:color="auto"/>
          </w:divBdr>
        </w:div>
        <w:div w:id="1606377976">
          <w:marLeft w:val="446"/>
          <w:marRight w:val="0"/>
          <w:marTop w:val="0"/>
          <w:marBottom w:val="0"/>
          <w:divBdr>
            <w:top w:val="none" w:sz="0" w:space="0" w:color="auto"/>
            <w:left w:val="none" w:sz="0" w:space="0" w:color="auto"/>
            <w:bottom w:val="none" w:sz="0" w:space="0" w:color="auto"/>
            <w:right w:val="none" w:sz="0" w:space="0" w:color="auto"/>
          </w:divBdr>
        </w:div>
        <w:div w:id="1678269389">
          <w:marLeft w:val="446"/>
          <w:marRight w:val="0"/>
          <w:marTop w:val="0"/>
          <w:marBottom w:val="0"/>
          <w:divBdr>
            <w:top w:val="none" w:sz="0" w:space="0" w:color="auto"/>
            <w:left w:val="none" w:sz="0" w:space="0" w:color="auto"/>
            <w:bottom w:val="none" w:sz="0" w:space="0" w:color="auto"/>
            <w:right w:val="none" w:sz="0" w:space="0" w:color="auto"/>
          </w:divBdr>
        </w:div>
        <w:div w:id="1956672912">
          <w:marLeft w:val="446"/>
          <w:marRight w:val="0"/>
          <w:marTop w:val="0"/>
          <w:marBottom w:val="0"/>
          <w:divBdr>
            <w:top w:val="none" w:sz="0" w:space="0" w:color="auto"/>
            <w:left w:val="none" w:sz="0" w:space="0" w:color="auto"/>
            <w:bottom w:val="none" w:sz="0" w:space="0" w:color="auto"/>
            <w:right w:val="none" w:sz="0" w:space="0" w:color="auto"/>
          </w:divBdr>
        </w:div>
      </w:divsChild>
    </w:div>
    <w:div w:id="717633248">
      <w:bodyDiv w:val="1"/>
      <w:marLeft w:val="0"/>
      <w:marRight w:val="0"/>
      <w:marTop w:val="0"/>
      <w:marBottom w:val="0"/>
      <w:divBdr>
        <w:top w:val="none" w:sz="0" w:space="0" w:color="auto"/>
        <w:left w:val="none" w:sz="0" w:space="0" w:color="auto"/>
        <w:bottom w:val="none" w:sz="0" w:space="0" w:color="auto"/>
        <w:right w:val="none" w:sz="0" w:space="0" w:color="auto"/>
      </w:divBdr>
      <w:divsChild>
        <w:div w:id="237592084">
          <w:marLeft w:val="720"/>
          <w:marRight w:val="0"/>
          <w:marTop w:val="200"/>
          <w:marBottom w:val="0"/>
          <w:divBdr>
            <w:top w:val="none" w:sz="0" w:space="0" w:color="auto"/>
            <w:left w:val="none" w:sz="0" w:space="0" w:color="auto"/>
            <w:bottom w:val="none" w:sz="0" w:space="0" w:color="auto"/>
            <w:right w:val="none" w:sz="0" w:space="0" w:color="auto"/>
          </w:divBdr>
        </w:div>
        <w:div w:id="602033068">
          <w:marLeft w:val="720"/>
          <w:marRight w:val="0"/>
          <w:marTop w:val="200"/>
          <w:marBottom w:val="0"/>
          <w:divBdr>
            <w:top w:val="none" w:sz="0" w:space="0" w:color="auto"/>
            <w:left w:val="none" w:sz="0" w:space="0" w:color="auto"/>
            <w:bottom w:val="none" w:sz="0" w:space="0" w:color="auto"/>
            <w:right w:val="none" w:sz="0" w:space="0" w:color="auto"/>
          </w:divBdr>
        </w:div>
        <w:div w:id="963268730">
          <w:marLeft w:val="720"/>
          <w:marRight w:val="0"/>
          <w:marTop w:val="200"/>
          <w:marBottom w:val="0"/>
          <w:divBdr>
            <w:top w:val="none" w:sz="0" w:space="0" w:color="auto"/>
            <w:left w:val="none" w:sz="0" w:space="0" w:color="auto"/>
            <w:bottom w:val="none" w:sz="0" w:space="0" w:color="auto"/>
            <w:right w:val="none" w:sz="0" w:space="0" w:color="auto"/>
          </w:divBdr>
        </w:div>
        <w:div w:id="1041318265">
          <w:marLeft w:val="720"/>
          <w:marRight w:val="0"/>
          <w:marTop w:val="200"/>
          <w:marBottom w:val="0"/>
          <w:divBdr>
            <w:top w:val="none" w:sz="0" w:space="0" w:color="auto"/>
            <w:left w:val="none" w:sz="0" w:space="0" w:color="auto"/>
            <w:bottom w:val="none" w:sz="0" w:space="0" w:color="auto"/>
            <w:right w:val="none" w:sz="0" w:space="0" w:color="auto"/>
          </w:divBdr>
        </w:div>
        <w:div w:id="1664623425">
          <w:marLeft w:val="720"/>
          <w:marRight w:val="0"/>
          <w:marTop w:val="200"/>
          <w:marBottom w:val="0"/>
          <w:divBdr>
            <w:top w:val="none" w:sz="0" w:space="0" w:color="auto"/>
            <w:left w:val="none" w:sz="0" w:space="0" w:color="auto"/>
            <w:bottom w:val="none" w:sz="0" w:space="0" w:color="auto"/>
            <w:right w:val="none" w:sz="0" w:space="0" w:color="auto"/>
          </w:divBdr>
        </w:div>
        <w:div w:id="1723601715">
          <w:marLeft w:val="720"/>
          <w:marRight w:val="0"/>
          <w:marTop w:val="200"/>
          <w:marBottom w:val="0"/>
          <w:divBdr>
            <w:top w:val="none" w:sz="0" w:space="0" w:color="auto"/>
            <w:left w:val="none" w:sz="0" w:space="0" w:color="auto"/>
            <w:bottom w:val="none" w:sz="0" w:space="0" w:color="auto"/>
            <w:right w:val="none" w:sz="0" w:space="0" w:color="auto"/>
          </w:divBdr>
        </w:div>
      </w:divsChild>
    </w:div>
    <w:div w:id="752317667">
      <w:bodyDiv w:val="1"/>
      <w:marLeft w:val="0"/>
      <w:marRight w:val="0"/>
      <w:marTop w:val="0"/>
      <w:marBottom w:val="0"/>
      <w:divBdr>
        <w:top w:val="none" w:sz="0" w:space="0" w:color="auto"/>
        <w:left w:val="none" w:sz="0" w:space="0" w:color="auto"/>
        <w:bottom w:val="none" w:sz="0" w:space="0" w:color="auto"/>
        <w:right w:val="none" w:sz="0" w:space="0" w:color="auto"/>
      </w:divBdr>
      <w:divsChild>
        <w:div w:id="718019772">
          <w:marLeft w:val="720"/>
          <w:marRight w:val="0"/>
          <w:marTop w:val="200"/>
          <w:marBottom w:val="0"/>
          <w:divBdr>
            <w:top w:val="none" w:sz="0" w:space="0" w:color="auto"/>
            <w:left w:val="none" w:sz="0" w:space="0" w:color="auto"/>
            <w:bottom w:val="none" w:sz="0" w:space="0" w:color="auto"/>
            <w:right w:val="none" w:sz="0" w:space="0" w:color="auto"/>
          </w:divBdr>
        </w:div>
        <w:div w:id="1793398106">
          <w:marLeft w:val="1080"/>
          <w:marRight w:val="0"/>
          <w:marTop w:val="100"/>
          <w:marBottom w:val="0"/>
          <w:divBdr>
            <w:top w:val="none" w:sz="0" w:space="0" w:color="auto"/>
            <w:left w:val="none" w:sz="0" w:space="0" w:color="auto"/>
            <w:bottom w:val="none" w:sz="0" w:space="0" w:color="auto"/>
            <w:right w:val="none" w:sz="0" w:space="0" w:color="auto"/>
          </w:divBdr>
        </w:div>
      </w:divsChild>
    </w:div>
    <w:div w:id="772940992">
      <w:bodyDiv w:val="1"/>
      <w:marLeft w:val="0"/>
      <w:marRight w:val="0"/>
      <w:marTop w:val="0"/>
      <w:marBottom w:val="0"/>
      <w:divBdr>
        <w:top w:val="none" w:sz="0" w:space="0" w:color="auto"/>
        <w:left w:val="none" w:sz="0" w:space="0" w:color="auto"/>
        <w:bottom w:val="none" w:sz="0" w:space="0" w:color="auto"/>
        <w:right w:val="none" w:sz="0" w:space="0" w:color="auto"/>
      </w:divBdr>
    </w:div>
    <w:div w:id="795565306">
      <w:bodyDiv w:val="1"/>
      <w:marLeft w:val="0"/>
      <w:marRight w:val="0"/>
      <w:marTop w:val="0"/>
      <w:marBottom w:val="0"/>
      <w:divBdr>
        <w:top w:val="none" w:sz="0" w:space="0" w:color="auto"/>
        <w:left w:val="none" w:sz="0" w:space="0" w:color="auto"/>
        <w:bottom w:val="none" w:sz="0" w:space="0" w:color="auto"/>
        <w:right w:val="none" w:sz="0" w:space="0" w:color="auto"/>
      </w:divBdr>
    </w:div>
    <w:div w:id="822280426">
      <w:bodyDiv w:val="1"/>
      <w:marLeft w:val="0"/>
      <w:marRight w:val="0"/>
      <w:marTop w:val="0"/>
      <w:marBottom w:val="0"/>
      <w:divBdr>
        <w:top w:val="none" w:sz="0" w:space="0" w:color="auto"/>
        <w:left w:val="none" w:sz="0" w:space="0" w:color="auto"/>
        <w:bottom w:val="none" w:sz="0" w:space="0" w:color="auto"/>
        <w:right w:val="none" w:sz="0" w:space="0" w:color="auto"/>
      </w:divBdr>
    </w:div>
    <w:div w:id="841358060">
      <w:bodyDiv w:val="1"/>
      <w:marLeft w:val="0"/>
      <w:marRight w:val="0"/>
      <w:marTop w:val="0"/>
      <w:marBottom w:val="0"/>
      <w:divBdr>
        <w:top w:val="none" w:sz="0" w:space="0" w:color="auto"/>
        <w:left w:val="none" w:sz="0" w:space="0" w:color="auto"/>
        <w:bottom w:val="none" w:sz="0" w:space="0" w:color="auto"/>
        <w:right w:val="none" w:sz="0" w:space="0" w:color="auto"/>
      </w:divBdr>
    </w:div>
    <w:div w:id="861433900">
      <w:bodyDiv w:val="1"/>
      <w:marLeft w:val="0"/>
      <w:marRight w:val="0"/>
      <w:marTop w:val="0"/>
      <w:marBottom w:val="0"/>
      <w:divBdr>
        <w:top w:val="none" w:sz="0" w:space="0" w:color="auto"/>
        <w:left w:val="none" w:sz="0" w:space="0" w:color="auto"/>
        <w:bottom w:val="none" w:sz="0" w:space="0" w:color="auto"/>
        <w:right w:val="none" w:sz="0" w:space="0" w:color="auto"/>
      </w:divBdr>
    </w:div>
    <w:div w:id="866142248">
      <w:bodyDiv w:val="1"/>
      <w:marLeft w:val="0"/>
      <w:marRight w:val="0"/>
      <w:marTop w:val="0"/>
      <w:marBottom w:val="0"/>
      <w:divBdr>
        <w:top w:val="none" w:sz="0" w:space="0" w:color="auto"/>
        <w:left w:val="none" w:sz="0" w:space="0" w:color="auto"/>
        <w:bottom w:val="none" w:sz="0" w:space="0" w:color="auto"/>
        <w:right w:val="none" w:sz="0" w:space="0" w:color="auto"/>
      </w:divBdr>
    </w:div>
    <w:div w:id="891649336">
      <w:bodyDiv w:val="1"/>
      <w:marLeft w:val="0"/>
      <w:marRight w:val="0"/>
      <w:marTop w:val="0"/>
      <w:marBottom w:val="0"/>
      <w:divBdr>
        <w:top w:val="none" w:sz="0" w:space="0" w:color="auto"/>
        <w:left w:val="none" w:sz="0" w:space="0" w:color="auto"/>
        <w:bottom w:val="none" w:sz="0" w:space="0" w:color="auto"/>
        <w:right w:val="none" w:sz="0" w:space="0" w:color="auto"/>
      </w:divBdr>
    </w:div>
    <w:div w:id="910508232">
      <w:bodyDiv w:val="1"/>
      <w:marLeft w:val="0"/>
      <w:marRight w:val="0"/>
      <w:marTop w:val="0"/>
      <w:marBottom w:val="0"/>
      <w:divBdr>
        <w:top w:val="none" w:sz="0" w:space="0" w:color="auto"/>
        <w:left w:val="none" w:sz="0" w:space="0" w:color="auto"/>
        <w:bottom w:val="none" w:sz="0" w:space="0" w:color="auto"/>
        <w:right w:val="none" w:sz="0" w:space="0" w:color="auto"/>
      </w:divBdr>
    </w:div>
    <w:div w:id="927006989">
      <w:bodyDiv w:val="1"/>
      <w:marLeft w:val="0"/>
      <w:marRight w:val="0"/>
      <w:marTop w:val="0"/>
      <w:marBottom w:val="0"/>
      <w:divBdr>
        <w:top w:val="none" w:sz="0" w:space="0" w:color="auto"/>
        <w:left w:val="none" w:sz="0" w:space="0" w:color="auto"/>
        <w:bottom w:val="none" w:sz="0" w:space="0" w:color="auto"/>
        <w:right w:val="none" w:sz="0" w:space="0" w:color="auto"/>
      </w:divBdr>
    </w:div>
    <w:div w:id="928192571">
      <w:bodyDiv w:val="1"/>
      <w:marLeft w:val="0"/>
      <w:marRight w:val="0"/>
      <w:marTop w:val="0"/>
      <w:marBottom w:val="0"/>
      <w:divBdr>
        <w:top w:val="none" w:sz="0" w:space="0" w:color="auto"/>
        <w:left w:val="none" w:sz="0" w:space="0" w:color="auto"/>
        <w:bottom w:val="none" w:sz="0" w:space="0" w:color="auto"/>
        <w:right w:val="none" w:sz="0" w:space="0" w:color="auto"/>
      </w:divBdr>
      <w:divsChild>
        <w:div w:id="1696954261">
          <w:marLeft w:val="446"/>
          <w:marRight w:val="0"/>
          <w:marTop w:val="0"/>
          <w:marBottom w:val="0"/>
          <w:divBdr>
            <w:top w:val="none" w:sz="0" w:space="0" w:color="auto"/>
            <w:left w:val="none" w:sz="0" w:space="0" w:color="auto"/>
            <w:bottom w:val="none" w:sz="0" w:space="0" w:color="auto"/>
            <w:right w:val="none" w:sz="0" w:space="0" w:color="auto"/>
          </w:divBdr>
        </w:div>
      </w:divsChild>
    </w:div>
    <w:div w:id="967785100">
      <w:bodyDiv w:val="1"/>
      <w:marLeft w:val="0"/>
      <w:marRight w:val="0"/>
      <w:marTop w:val="0"/>
      <w:marBottom w:val="0"/>
      <w:divBdr>
        <w:top w:val="none" w:sz="0" w:space="0" w:color="auto"/>
        <w:left w:val="none" w:sz="0" w:space="0" w:color="auto"/>
        <w:bottom w:val="none" w:sz="0" w:space="0" w:color="auto"/>
        <w:right w:val="none" w:sz="0" w:space="0" w:color="auto"/>
      </w:divBdr>
    </w:div>
    <w:div w:id="1014378514">
      <w:bodyDiv w:val="1"/>
      <w:marLeft w:val="0"/>
      <w:marRight w:val="0"/>
      <w:marTop w:val="0"/>
      <w:marBottom w:val="0"/>
      <w:divBdr>
        <w:top w:val="none" w:sz="0" w:space="0" w:color="auto"/>
        <w:left w:val="none" w:sz="0" w:space="0" w:color="auto"/>
        <w:bottom w:val="none" w:sz="0" w:space="0" w:color="auto"/>
        <w:right w:val="none" w:sz="0" w:space="0" w:color="auto"/>
      </w:divBdr>
      <w:divsChild>
        <w:div w:id="83574635">
          <w:marLeft w:val="720"/>
          <w:marRight w:val="0"/>
          <w:marTop w:val="0"/>
          <w:marBottom w:val="0"/>
          <w:divBdr>
            <w:top w:val="none" w:sz="0" w:space="0" w:color="auto"/>
            <w:left w:val="none" w:sz="0" w:space="0" w:color="auto"/>
            <w:bottom w:val="none" w:sz="0" w:space="0" w:color="auto"/>
            <w:right w:val="none" w:sz="0" w:space="0" w:color="auto"/>
          </w:divBdr>
        </w:div>
        <w:div w:id="152336075">
          <w:marLeft w:val="1080"/>
          <w:marRight w:val="0"/>
          <w:marTop w:val="0"/>
          <w:marBottom w:val="0"/>
          <w:divBdr>
            <w:top w:val="none" w:sz="0" w:space="0" w:color="auto"/>
            <w:left w:val="none" w:sz="0" w:space="0" w:color="auto"/>
            <w:bottom w:val="none" w:sz="0" w:space="0" w:color="auto"/>
            <w:right w:val="none" w:sz="0" w:space="0" w:color="auto"/>
          </w:divBdr>
        </w:div>
        <w:div w:id="330523271">
          <w:marLeft w:val="720"/>
          <w:marRight w:val="0"/>
          <w:marTop w:val="0"/>
          <w:marBottom w:val="0"/>
          <w:divBdr>
            <w:top w:val="none" w:sz="0" w:space="0" w:color="auto"/>
            <w:left w:val="none" w:sz="0" w:space="0" w:color="auto"/>
            <w:bottom w:val="none" w:sz="0" w:space="0" w:color="auto"/>
            <w:right w:val="none" w:sz="0" w:space="0" w:color="auto"/>
          </w:divBdr>
        </w:div>
        <w:div w:id="810944455">
          <w:marLeft w:val="1080"/>
          <w:marRight w:val="0"/>
          <w:marTop w:val="0"/>
          <w:marBottom w:val="0"/>
          <w:divBdr>
            <w:top w:val="none" w:sz="0" w:space="0" w:color="auto"/>
            <w:left w:val="none" w:sz="0" w:space="0" w:color="auto"/>
            <w:bottom w:val="none" w:sz="0" w:space="0" w:color="auto"/>
            <w:right w:val="none" w:sz="0" w:space="0" w:color="auto"/>
          </w:divBdr>
        </w:div>
        <w:div w:id="1048071820">
          <w:marLeft w:val="1080"/>
          <w:marRight w:val="0"/>
          <w:marTop w:val="0"/>
          <w:marBottom w:val="0"/>
          <w:divBdr>
            <w:top w:val="none" w:sz="0" w:space="0" w:color="auto"/>
            <w:left w:val="none" w:sz="0" w:space="0" w:color="auto"/>
            <w:bottom w:val="none" w:sz="0" w:space="0" w:color="auto"/>
            <w:right w:val="none" w:sz="0" w:space="0" w:color="auto"/>
          </w:divBdr>
        </w:div>
        <w:div w:id="1172766840">
          <w:marLeft w:val="1080"/>
          <w:marRight w:val="0"/>
          <w:marTop w:val="0"/>
          <w:marBottom w:val="0"/>
          <w:divBdr>
            <w:top w:val="none" w:sz="0" w:space="0" w:color="auto"/>
            <w:left w:val="none" w:sz="0" w:space="0" w:color="auto"/>
            <w:bottom w:val="none" w:sz="0" w:space="0" w:color="auto"/>
            <w:right w:val="none" w:sz="0" w:space="0" w:color="auto"/>
          </w:divBdr>
        </w:div>
        <w:div w:id="1479225652">
          <w:marLeft w:val="1080"/>
          <w:marRight w:val="0"/>
          <w:marTop w:val="0"/>
          <w:marBottom w:val="0"/>
          <w:divBdr>
            <w:top w:val="none" w:sz="0" w:space="0" w:color="auto"/>
            <w:left w:val="none" w:sz="0" w:space="0" w:color="auto"/>
            <w:bottom w:val="none" w:sz="0" w:space="0" w:color="auto"/>
            <w:right w:val="none" w:sz="0" w:space="0" w:color="auto"/>
          </w:divBdr>
        </w:div>
        <w:div w:id="1543787008">
          <w:marLeft w:val="1080"/>
          <w:marRight w:val="0"/>
          <w:marTop w:val="0"/>
          <w:marBottom w:val="0"/>
          <w:divBdr>
            <w:top w:val="none" w:sz="0" w:space="0" w:color="auto"/>
            <w:left w:val="none" w:sz="0" w:space="0" w:color="auto"/>
            <w:bottom w:val="none" w:sz="0" w:space="0" w:color="auto"/>
            <w:right w:val="none" w:sz="0" w:space="0" w:color="auto"/>
          </w:divBdr>
        </w:div>
        <w:div w:id="1597784430">
          <w:marLeft w:val="720"/>
          <w:marRight w:val="0"/>
          <w:marTop w:val="0"/>
          <w:marBottom w:val="0"/>
          <w:divBdr>
            <w:top w:val="none" w:sz="0" w:space="0" w:color="auto"/>
            <w:left w:val="none" w:sz="0" w:space="0" w:color="auto"/>
            <w:bottom w:val="none" w:sz="0" w:space="0" w:color="auto"/>
            <w:right w:val="none" w:sz="0" w:space="0" w:color="auto"/>
          </w:divBdr>
        </w:div>
        <w:div w:id="2020891268">
          <w:marLeft w:val="720"/>
          <w:marRight w:val="0"/>
          <w:marTop w:val="0"/>
          <w:marBottom w:val="0"/>
          <w:divBdr>
            <w:top w:val="none" w:sz="0" w:space="0" w:color="auto"/>
            <w:left w:val="none" w:sz="0" w:space="0" w:color="auto"/>
            <w:bottom w:val="none" w:sz="0" w:space="0" w:color="auto"/>
            <w:right w:val="none" w:sz="0" w:space="0" w:color="auto"/>
          </w:divBdr>
        </w:div>
      </w:divsChild>
    </w:div>
    <w:div w:id="1086925717">
      <w:bodyDiv w:val="1"/>
      <w:marLeft w:val="0"/>
      <w:marRight w:val="0"/>
      <w:marTop w:val="0"/>
      <w:marBottom w:val="0"/>
      <w:divBdr>
        <w:top w:val="none" w:sz="0" w:space="0" w:color="auto"/>
        <w:left w:val="none" w:sz="0" w:space="0" w:color="auto"/>
        <w:bottom w:val="none" w:sz="0" w:space="0" w:color="auto"/>
        <w:right w:val="none" w:sz="0" w:space="0" w:color="auto"/>
      </w:divBdr>
      <w:divsChild>
        <w:div w:id="1309824868">
          <w:marLeft w:val="720"/>
          <w:marRight w:val="0"/>
          <w:marTop w:val="0"/>
          <w:marBottom w:val="0"/>
          <w:divBdr>
            <w:top w:val="none" w:sz="0" w:space="0" w:color="auto"/>
            <w:left w:val="none" w:sz="0" w:space="0" w:color="auto"/>
            <w:bottom w:val="none" w:sz="0" w:space="0" w:color="auto"/>
            <w:right w:val="none" w:sz="0" w:space="0" w:color="auto"/>
          </w:divBdr>
        </w:div>
      </w:divsChild>
    </w:div>
    <w:div w:id="1087460792">
      <w:bodyDiv w:val="1"/>
      <w:marLeft w:val="0"/>
      <w:marRight w:val="0"/>
      <w:marTop w:val="0"/>
      <w:marBottom w:val="0"/>
      <w:divBdr>
        <w:top w:val="none" w:sz="0" w:space="0" w:color="auto"/>
        <w:left w:val="none" w:sz="0" w:space="0" w:color="auto"/>
        <w:bottom w:val="none" w:sz="0" w:space="0" w:color="auto"/>
        <w:right w:val="none" w:sz="0" w:space="0" w:color="auto"/>
      </w:divBdr>
    </w:div>
    <w:div w:id="1106194646">
      <w:bodyDiv w:val="1"/>
      <w:marLeft w:val="0"/>
      <w:marRight w:val="0"/>
      <w:marTop w:val="0"/>
      <w:marBottom w:val="0"/>
      <w:divBdr>
        <w:top w:val="none" w:sz="0" w:space="0" w:color="auto"/>
        <w:left w:val="none" w:sz="0" w:space="0" w:color="auto"/>
        <w:bottom w:val="none" w:sz="0" w:space="0" w:color="auto"/>
        <w:right w:val="none" w:sz="0" w:space="0" w:color="auto"/>
      </w:divBdr>
      <w:divsChild>
        <w:div w:id="35202125">
          <w:marLeft w:val="720"/>
          <w:marRight w:val="0"/>
          <w:marTop w:val="0"/>
          <w:marBottom w:val="0"/>
          <w:divBdr>
            <w:top w:val="none" w:sz="0" w:space="0" w:color="auto"/>
            <w:left w:val="none" w:sz="0" w:space="0" w:color="auto"/>
            <w:bottom w:val="none" w:sz="0" w:space="0" w:color="auto"/>
            <w:right w:val="none" w:sz="0" w:space="0" w:color="auto"/>
          </w:divBdr>
        </w:div>
        <w:div w:id="61220845">
          <w:marLeft w:val="720"/>
          <w:marRight w:val="0"/>
          <w:marTop w:val="0"/>
          <w:marBottom w:val="0"/>
          <w:divBdr>
            <w:top w:val="none" w:sz="0" w:space="0" w:color="auto"/>
            <w:left w:val="none" w:sz="0" w:space="0" w:color="auto"/>
            <w:bottom w:val="none" w:sz="0" w:space="0" w:color="auto"/>
            <w:right w:val="none" w:sz="0" w:space="0" w:color="auto"/>
          </w:divBdr>
        </w:div>
        <w:div w:id="139619001">
          <w:marLeft w:val="720"/>
          <w:marRight w:val="0"/>
          <w:marTop w:val="0"/>
          <w:marBottom w:val="0"/>
          <w:divBdr>
            <w:top w:val="none" w:sz="0" w:space="0" w:color="auto"/>
            <w:left w:val="none" w:sz="0" w:space="0" w:color="auto"/>
            <w:bottom w:val="none" w:sz="0" w:space="0" w:color="auto"/>
            <w:right w:val="none" w:sz="0" w:space="0" w:color="auto"/>
          </w:divBdr>
        </w:div>
        <w:div w:id="147017962">
          <w:marLeft w:val="720"/>
          <w:marRight w:val="0"/>
          <w:marTop w:val="0"/>
          <w:marBottom w:val="0"/>
          <w:divBdr>
            <w:top w:val="none" w:sz="0" w:space="0" w:color="auto"/>
            <w:left w:val="none" w:sz="0" w:space="0" w:color="auto"/>
            <w:bottom w:val="none" w:sz="0" w:space="0" w:color="auto"/>
            <w:right w:val="none" w:sz="0" w:space="0" w:color="auto"/>
          </w:divBdr>
        </w:div>
        <w:div w:id="250047787">
          <w:marLeft w:val="720"/>
          <w:marRight w:val="0"/>
          <w:marTop w:val="0"/>
          <w:marBottom w:val="0"/>
          <w:divBdr>
            <w:top w:val="none" w:sz="0" w:space="0" w:color="auto"/>
            <w:left w:val="none" w:sz="0" w:space="0" w:color="auto"/>
            <w:bottom w:val="none" w:sz="0" w:space="0" w:color="auto"/>
            <w:right w:val="none" w:sz="0" w:space="0" w:color="auto"/>
          </w:divBdr>
        </w:div>
        <w:div w:id="362099911">
          <w:marLeft w:val="720"/>
          <w:marRight w:val="0"/>
          <w:marTop w:val="0"/>
          <w:marBottom w:val="0"/>
          <w:divBdr>
            <w:top w:val="none" w:sz="0" w:space="0" w:color="auto"/>
            <w:left w:val="none" w:sz="0" w:space="0" w:color="auto"/>
            <w:bottom w:val="none" w:sz="0" w:space="0" w:color="auto"/>
            <w:right w:val="none" w:sz="0" w:space="0" w:color="auto"/>
          </w:divBdr>
        </w:div>
        <w:div w:id="572668052">
          <w:marLeft w:val="720"/>
          <w:marRight w:val="0"/>
          <w:marTop w:val="0"/>
          <w:marBottom w:val="0"/>
          <w:divBdr>
            <w:top w:val="none" w:sz="0" w:space="0" w:color="auto"/>
            <w:left w:val="none" w:sz="0" w:space="0" w:color="auto"/>
            <w:bottom w:val="none" w:sz="0" w:space="0" w:color="auto"/>
            <w:right w:val="none" w:sz="0" w:space="0" w:color="auto"/>
          </w:divBdr>
        </w:div>
        <w:div w:id="888612809">
          <w:marLeft w:val="720"/>
          <w:marRight w:val="0"/>
          <w:marTop w:val="0"/>
          <w:marBottom w:val="0"/>
          <w:divBdr>
            <w:top w:val="none" w:sz="0" w:space="0" w:color="auto"/>
            <w:left w:val="none" w:sz="0" w:space="0" w:color="auto"/>
            <w:bottom w:val="none" w:sz="0" w:space="0" w:color="auto"/>
            <w:right w:val="none" w:sz="0" w:space="0" w:color="auto"/>
          </w:divBdr>
        </w:div>
        <w:div w:id="1069767150">
          <w:marLeft w:val="720"/>
          <w:marRight w:val="0"/>
          <w:marTop w:val="0"/>
          <w:marBottom w:val="0"/>
          <w:divBdr>
            <w:top w:val="none" w:sz="0" w:space="0" w:color="auto"/>
            <w:left w:val="none" w:sz="0" w:space="0" w:color="auto"/>
            <w:bottom w:val="none" w:sz="0" w:space="0" w:color="auto"/>
            <w:right w:val="none" w:sz="0" w:space="0" w:color="auto"/>
          </w:divBdr>
        </w:div>
        <w:div w:id="1342076784">
          <w:marLeft w:val="720"/>
          <w:marRight w:val="0"/>
          <w:marTop w:val="0"/>
          <w:marBottom w:val="0"/>
          <w:divBdr>
            <w:top w:val="none" w:sz="0" w:space="0" w:color="auto"/>
            <w:left w:val="none" w:sz="0" w:space="0" w:color="auto"/>
            <w:bottom w:val="none" w:sz="0" w:space="0" w:color="auto"/>
            <w:right w:val="none" w:sz="0" w:space="0" w:color="auto"/>
          </w:divBdr>
        </w:div>
        <w:div w:id="1562473833">
          <w:marLeft w:val="720"/>
          <w:marRight w:val="0"/>
          <w:marTop w:val="0"/>
          <w:marBottom w:val="0"/>
          <w:divBdr>
            <w:top w:val="none" w:sz="0" w:space="0" w:color="auto"/>
            <w:left w:val="none" w:sz="0" w:space="0" w:color="auto"/>
            <w:bottom w:val="none" w:sz="0" w:space="0" w:color="auto"/>
            <w:right w:val="none" w:sz="0" w:space="0" w:color="auto"/>
          </w:divBdr>
        </w:div>
      </w:divsChild>
    </w:div>
    <w:div w:id="1149009540">
      <w:bodyDiv w:val="1"/>
      <w:marLeft w:val="0"/>
      <w:marRight w:val="0"/>
      <w:marTop w:val="0"/>
      <w:marBottom w:val="0"/>
      <w:divBdr>
        <w:top w:val="none" w:sz="0" w:space="0" w:color="auto"/>
        <w:left w:val="none" w:sz="0" w:space="0" w:color="auto"/>
        <w:bottom w:val="none" w:sz="0" w:space="0" w:color="auto"/>
        <w:right w:val="none" w:sz="0" w:space="0" w:color="auto"/>
      </w:divBdr>
    </w:div>
    <w:div w:id="1153643527">
      <w:bodyDiv w:val="1"/>
      <w:marLeft w:val="0"/>
      <w:marRight w:val="0"/>
      <w:marTop w:val="0"/>
      <w:marBottom w:val="0"/>
      <w:divBdr>
        <w:top w:val="none" w:sz="0" w:space="0" w:color="auto"/>
        <w:left w:val="none" w:sz="0" w:space="0" w:color="auto"/>
        <w:bottom w:val="none" w:sz="0" w:space="0" w:color="auto"/>
        <w:right w:val="none" w:sz="0" w:space="0" w:color="auto"/>
      </w:divBdr>
      <w:divsChild>
        <w:div w:id="531461794">
          <w:marLeft w:val="907"/>
          <w:marRight w:val="0"/>
          <w:marTop w:val="120"/>
          <w:marBottom w:val="120"/>
          <w:divBdr>
            <w:top w:val="none" w:sz="0" w:space="0" w:color="auto"/>
            <w:left w:val="none" w:sz="0" w:space="0" w:color="auto"/>
            <w:bottom w:val="none" w:sz="0" w:space="0" w:color="auto"/>
            <w:right w:val="none" w:sz="0" w:space="0" w:color="auto"/>
          </w:divBdr>
        </w:div>
      </w:divsChild>
    </w:div>
    <w:div w:id="1184245067">
      <w:bodyDiv w:val="1"/>
      <w:marLeft w:val="0"/>
      <w:marRight w:val="0"/>
      <w:marTop w:val="0"/>
      <w:marBottom w:val="0"/>
      <w:divBdr>
        <w:top w:val="none" w:sz="0" w:space="0" w:color="auto"/>
        <w:left w:val="none" w:sz="0" w:space="0" w:color="auto"/>
        <w:bottom w:val="none" w:sz="0" w:space="0" w:color="auto"/>
        <w:right w:val="none" w:sz="0" w:space="0" w:color="auto"/>
      </w:divBdr>
      <w:divsChild>
        <w:div w:id="1415009351">
          <w:marLeft w:val="720"/>
          <w:marRight w:val="0"/>
          <w:marTop w:val="200"/>
          <w:marBottom w:val="0"/>
          <w:divBdr>
            <w:top w:val="none" w:sz="0" w:space="0" w:color="auto"/>
            <w:left w:val="none" w:sz="0" w:space="0" w:color="auto"/>
            <w:bottom w:val="none" w:sz="0" w:space="0" w:color="auto"/>
            <w:right w:val="none" w:sz="0" w:space="0" w:color="auto"/>
          </w:divBdr>
        </w:div>
        <w:div w:id="1687945315">
          <w:marLeft w:val="720"/>
          <w:marRight w:val="0"/>
          <w:marTop w:val="200"/>
          <w:marBottom w:val="0"/>
          <w:divBdr>
            <w:top w:val="none" w:sz="0" w:space="0" w:color="auto"/>
            <w:left w:val="none" w:sz="0" w:space="0" w:color="auto"/>
            <w:bottom w:val="none" w:sz="0" w:space="0" w:color="auto"/>
            <w:right w:val="none" w:sz="0" w:space="0" w:color="auto"/>
          </w:divBdr>
        </w:div>
      </w:divsChild>
    </w:div>
    <w:div w:id="1200049568">
      <w:bodyDiv w:val="1"/>
      <w:marLeft w:val="0"/>
      <w:marRight w:val="0"/>
      <w:marTop w:val="0"/>
      <w:marBottom w:val="0"/>
      <w:divBdr>
        <w:top w:val="none" w:sz="0" w:space="0" w:color="auto"/>
        <w:left w:val="none" w:sz="0" w:space="0" w:color="auto"/>
        <w:bottom w:val="none" w:sz="0" w:space="0" w:color="auto"/>
        <w:right w:val="none" w:sz="0" w:space="0" w:color="auto"/>
      </w:divBdr>
    </w:div>
    <w:div w:id="1232807129">
      <w:bodyDiv w:val="1"/>
      <w:marLeft w:val="0"/>
      <w:marRight w:val="0"/>
      <w:marTop w:val="0"/>
      <w:marBottom w:val="0"/>
      <w:divBdr>
        <w:top w:val="none" w:sz="0" w:space="0" w:color="auto"/>
        <w:left w:val="none" w:sz="0" w:space="0" w:color="auto"/>
        <w:bottom w:val="none" w:sz="0" w:space="0" w:color="auto"/>
        <w:right w:val="none" w:sz="0" w:space="0" w:color="auto"/>
      </w:divBdr>
      <w:divsChild>
        <w:div w:id="266038428">
          <w:marLeft w:val="1526"/>
          <w:marRight w:val="0"/>
          <w:marTop w:val="0"/>
          <w:marBottom w:val="0"/>
          <w:divBdr>
            <w:top w:val="none" w:sz="0" w:space="0" w:color="auto"/>
            <w:left w:val="none" w:sz="0" w:space="0" w:color="auto"/>
            <w:bottom w:val="none" w:sz="0" w:space="0" w:color="auto"/>
            <w:right w:val="none" w:sz="0" w:space="0" w:color="auto"/>
          </w:divBdr>
        </w:div>
        <w:div w:id="472799622">
          <w:marLeft w:val="1526"/>
          <w:marRight w:val="0"/>
          <w:marTop w:val="0"/>
          <w:marBottom w:val="0"/>
          <w:divBdr>
            <w:top w:val="none" w:sz="0" w:space="0" w:color="auto"/>
            <w:left w:val="none" w:sz="0" w:space="0" w:color="auto"/>
            <w:bottom w:val="none" w:sz="0" w:space="0" w:color="auto"/>
            <w:right w:val="none" w:sz="0" w:space="0" w:color="auto"/>
          </w:divBdr>
        </w:div>
        <w:div w:id="791555315">
          <w:marLeft w:val="1526"/>
          <w:marRight w:val="0"/>
          <w:marTop w:val="0"/>
          <w:marBottom w:val="0"/>
          <w:divBdr>
            <w:top w:val="none" w:sz="0" w:space="0" w:color="auto"/>
            <w:left w:val="none" w:sz="0" w:space="0" w:color="auto"/>
            <w:bottom w:val="none" w:sz="0" w:space="0" w:color="auto"/>
            <w:right w:val="none" w:sz="0" w:space="0" w:color="auto"/>
          </w:divBdr>
        </w:div>
        <w:div w:id="793642635">
          <w:marLeft w:val="720"/>
          <w:marRight w:val="0"/>
          <w:marTop w:val="0"/>
          <w:marBottom w:val="0"/>
          <w:divBdr>
            <w:top w:val="none" w:sz="0" w:space="0" w:color="auto"/>
            <w:left w:val="none" w:sz="0" w:space="0" w:color="auto"/>
            <w:bottom w:val="none" w:sz="0" w:space="0" w:color="auto"/>
            <w:right w:val="none" w:sz="0" w:space="0" w:color="auto"/>
          </w:divBdr>
        </w:div>
        <w:div w:id="1259951295">
          <w:marLeft w:val="720"/>
          <w:marRight w:val="0"/>
          <w:marTop w:val="0"/>
          <w:marBottom w:val="0"/>
          <w:divBdr>
            <w:top w:val="none" w:sz="0" w:space="0" w:color="auto"/>
            <w:left w:val="none" w:sz="0" w:space="0" w:color="auto"/>
            <w:bottom w:val="none" w:sz="0" w:space="0" w:color="auto"/>
            <w:right w:val="none" w:sz="0" w:space="0" w:color="auto"/>
          </w:divBdr>
        </w:div>
      </w:divsChild>
    </w:div>
    <w:div w:id="1280723082">
      <w:bodyDiv w:val="1"/>
      <w:marLeft w:val="0"/>
      <w:marRight w:val="0"/>
      <w:marTop w:val="0"/>
      <w:marBottom w:val="0"/>
      <w:divBdr>
        <w:top w:val="none" w:sz="0" w:space="0" w:color="auto"/>
        <w:left w:val="none" w:sz="0" w:space="0" w:color="auto"/>
        <w:bottom w:val="none" w:sz="0" w:space="0" w:color="auto"/>
        <w:right w:val="none" w:sz="0" w:space="0" w:color="auto"/>
      </w:divBdr>
    </w:div>
    <w:div w:id="1284846977">
      <w:bodyDiv w:val="1"/>
      <w:marLeft w:val="0"/>
      <w:marRight w:val="0"/>
      <w:marTop w:val="0"/>
      <w:marBottom w:val="0"/>
      <w:divBdr>
        <w:top w:val="none" w:sz="0" w:space="0" w:color="auto"/>
        <w:left w:val="none" w:sz="0" w:space="0" w:color="auto"/>
        <w:bottom w:val="none" w:sz="0" w:space="0" w:color="auto"/>
        <w:right w:val="none" w:sz="0" w:space="0" w:color="auto"/>
      </w:divBdr>
      <w:divsChild>
        <w:div w:id="568611718">
          <w:marLeft w:val="720"/>
          <w:marRight w:val="0"/>
          <w:marTop w:val="120"/>
          <w:marBottom w:val="120"/>
          <w:divBdr>
            <w:top w:val="none" w:sz="0" w:space="0" w:color="auto"/>
            <w:left w:val="none" w:sz="0" w:space="0" w:color="auto"/>
            <w:bottom w:val="none" w:sz="0" w:space="0" w:color="auto"/>
            <w:right w:val="none" w:sz="0" w:space="0" w:color="auto"/>
          </w:divBdr>
        </w:div>
        <w:div w:id="937522453">
          <w:marLeft w:val="720"/>
          <w:marRight w:val="0"/>
          <w:marTop w:val="120"/>
          <w:marBottom w:val="120"/>
          <w:divBdr>
            <w:top w:val="none" w:sz="0" w:space="0" w:color="auto"/>
            <w:left w:val="none" w:sz="0" w:space="0" w:color="auto"/>
            <w:bottom w:val="none" w:sz="0" w:space="0" w:color="auto"/>
            <w:right w:val="none" w:sz="0" w:space="0" w:color="auto"/>
          </w:divBdr>
        </w:div>
        <w:div w:id="1248343266">
          <w:marLeft w:val="720"/>
          <w:marRight w:val="0"/>
          <w:marTop w:val="120"/>
          <w:marBottom w:val="120"/>
          <w:divBdr>
            <w:top w:val="none" w:sz="0" w:space="0" w:color="auto"/>
            <w:left w:val="none" w:sz="0" w:space="0" w:color="auto"/>
            <w:bottom w:val="none" w:sz="0" w:space="0" w:color="auto"/>
            <w:right w:val="none" w:sz="0" w:space="0" w:color="auto"/>
          </w:divBdr>
        </w:div>
        <w:div w:id="1334457933">
          <w:marLeft w:val="720"/>
          <w:marRight w:val="0"/>
          <w:marTop w:val="120"/>
          <w:marBottom w:val="120"/>
          <w:divBdr>
            <w:top w:val="none" w:sz="0" w:space="0" w:color="auto"/>
            <w:left w:val="none" w:sz="0" w:space="0" w:color="auto"/>
            <w:bottom w:val="none" w:sz="0" w:space="0" w:color="auto"/>
            <w:right w:val="none" w:sz="0" w:space="0" w:color="auto"/>
          </w:divBdr>
        </w:div>
        <w:div w:id="1562864221">
          <w:marLeft w:val="720"/>
          <w:marRight w:val="0"/>
          <w:marTop w:val="120"/>
          <w:marBottom w:val="120"/>
          <w:divBdr>
            <w:top w:val="none" w:sz="0" w:space="0" w:color="auto"/>
            <w:left w:val="none" w:sz="0" w:space="0" w:color="auto"/>
            <w:bottom w:val="none" w:sz="0" w:space="0" w:color="auto"/>
            <w:right w:val="none" w:sz="0" w:space="0" w:color="auto"/>
          </w:divBdr>
        </w:div>
      </w:divsChild>
    </w:div>
    <w:div w:id="1295520201">
      <w:bodyDiv w:val="1"/>
      <w:marLeft w:val="0"/>
      <w:marRight w:val="0"/>
      <w:marTop w:val="0"/>
      <w:marBottom w:val="0"/>
      <w:divBdr>
        <w:top w:val="none" w:sz="0" w:space="0" w:color="auto"/>
        <w:left w:val="none" w:sz="0" w:space="0" w:color="auto"/>
        <w:bottom w:val="none" w:sz="0" w:space="0" w:color="auto"/>
        <w:right w:val="none" w:sz="0" w:space="0" w:color="auto"/>
      </w:divBdr>
      <w:divsChild>
        <w:div w:id="12343579">
          <w:marLeft w:val="360"/>
          <w:marRight w:val="0"/>
          <w:marTop w:val="200"/>
          <w:marBottom w:val="0"/>
          <w:divBdr>
            <w:top w:val="none" w:sz="0" w:space="0" w:color="auto"/>
            <w:left w:val="none" w:sz="0" w:space="0" w:color="auto"/>
            <w:bottom w:val="none" w:sz="0" w:space="0" w:color="auto"/>
            <w:right w:val="none" w:sz="0" w:space="0" w:color="auto"/>
          </w:divBdr>
        </w:div>
        <w:div w:id="896553644">
          <w:marLeft w:val="360"/>
          <w:marRight w:val="0"/>
          <w:marTop w:val="200"/>
          <w:marBottom w:val="0"/>
          <w:divBdr>
            <w:top w:val="none" w:sz="0" w:space="0" w:color="auto"/>
            <w:left w:val="none" w:sz="0" w:space="0" w:color="auto"/>
            <w:bottom w:val="none" w:sz="0" w:space="0" w:color="auto"/>
            <w:right w:val="none" w:sz="0" w:space="0" w:color="auto"/>
          </w:divBdr>
        </w:div>
        <w:div w:id="1056008487">
          <w:marLeft w:val="1080"/>
          <w:marRight w:val="0"/>
          <w:marTop w:val="100"/>
          <w:marBottom w:val="0"/>
          <w:divBdr>
            <w:top w:val="none" w:sz="0" w:space="0" w:color="auto"/>
            <w:left w:val="none" w:sz="0" w:space="0" w:color="auto"/>
            <w:bottom w:val="none" w:sz="0" w:space="0" w:color="auto"/>
            <w:right w:val="none" w:sz="0" w:space="0" w:color="auto"/>
          </w:divBdr>
        </w:div>
        <w:div w:id="1374227866">
          <w:marLeft w:val="1080"/>
          <w:marRight w:val="0"/>
          <w:marTop w:val="100"/>
          <w:marBottom w:val="0"/>
          <w:divBdr>
            <w:top w:val="none" w:sz="0" w:space="0" w:color="auto"/>
            <w:left w:val="none" w:sz="0" w:space="0" w:color="auto"/>
            <w:bottom w:val="none" w:sz="0" w:space="0" w:color="auto"/>
            <w:right w:val="none" w:sz="0" w:space="0" w:color="auto"/>
          </w:divBdr>
        </w:div>
        <w:div w:id="1547794418">
          <w:marLeft w:val="1080"/>
          <w:marRight w:val="0"/>
          <w:marTop w:val="100"/>
          <w:marBottom w:val="0"/>
          <w:divBdr>
            <w:top w:val="none" w:sz="0" w:space="0" w:color="auto"/>
            <w:left w:val="none" w:sz="0" w:space="0" w:color="auto"/>
            <w:bottom w:val="none" w:sz="0" w:space="0" w:color="auto"/>
            <w:right w:val="none" w:sz="0" w:space="0" w:color="auto"/>
          </w:divBdr>
        </w:div>
        <w:div w:id="1704205737">
          <w:marLeft w:val="1080"/>
          <w:marRight w:val="0"/>
          <w:marTop w:val="100"/>
          <w:marBottom w:val="0"/>
          <w:divBdr>
            <w:top w:val="none" w:sz="0" w:space="0" w:color="auto"/>
            <w:left w:val="none" w:sz="0" w:space="0" w:color="auto"/>
            <w:bottom w:val="none" w:sz="0" w:space="0" w:color="auto"/>
            <w:right w:val="none" w:sz="0" w:space="0" w:color="auto"/>
          </w:divBdr>
        </w:div>
        <w:div w:id="1733311910">
          <w:marLeft w:val="360"/>
          <w:marRight w:val="0"/>
          <w:marTop w:val="200"/>
          <w:marBottom w:val="0"/>
          <w:divBdr>
            <w:top w:val="none" w:sz="0" w:space="0" w:color="auto"/>
            <w:left w:val="none" w:sz="0" w:space="0" w:color="auto"/>
            <w:bottom w:val="none" w:sz="0" w:space="0" w:color="auto"/>
            <w:right w:val="none" w:sz="0" w:space="0" w:color="auto"/>
          </w:divBdr>
        </w:div>
        <w:div w:id="1993102087">
          <w:marLeft w:val="1080"/>
          <w:marRight w:val="0"/>
          <w:marTop w:val="100"/>
          <w:marBottom w:val="0"/>
          <w:divBdr>
            <w:top w:val="none" w:sz="0" w:space="0" w:color="auto"/>
            <w:left w:val="none" w:sz="0" w:space="0" w:color="auto"/>
            <w:bottom w:val="none" w:sz="0" w:space="0" w:color="auto"/>
            <w:right w:val="none" w:sz="0" w:space="0" w:color="auto"/>
          </w:divBdr>
        </w:div>
      </w:divsChild>
    </w:div>
    <w:div w:id="1311979215">
      <w:bodyDiv w:val="1"/>
      <w:marLeft w:val="0"/>
      <w:marRight w:val="0"/>
      <w:marTop w:val="0"/>
      <w:marBottom w:val="0"/>
      <w:divBdr>
        <w:top w:val="none" w:sz="0" w:space="0" w:color="auto"/>
        <w:left w:val="none" w:sz="0" w:space="0" w:color="auto"/>
        <w:bottom w:val="none" w:sz="0" w:space="0" w:color="auto"/>
        <w:right w:val="none" w:sz="0" w:space="0" w:color="auto"/>
      </w:divBdr>
    </w:div>
    <w:div w:id="1332099893">
      <w:bodyDiv w:val="1"/>
      <w:marLeft w:val="0"/>
      <w:marRight w:val="0"/>
      <w:marTop w:val="0"/>
      <w:marBottom w:val="0"/>
      <w:divBdr>
        <w:top w:val="none" w:sz="0" w:space="0" w:color="auto"/>
        <w:left w:val="none" w:sz="0" w:space="0" w:color="auto"/>
        <w:bottom w:val="none" w:sz="0" w:space="0" w:color="auto"/>
        <w:right w:val="none" w:sz="0" w:space="0" w:color="auto"/>
      </w:divBdr>
    </w:div>
    <w:div w:id="1363245939">
      <w:bodyDiv w:val="1"/>
      <w:marLeft w:val="0"/>
      <w:marRight w:val="0"/>
      <w:marTop w:val="0"/>
      <w:marBottom w:val="0"/>
      <w:divBdr>
        <w:top w:val="none" w:sz="0" w:space="0" w:color="auto"/>
        <w:left w:val="none" w:sz="0" w:space="0" w:color="auto"/>
        <w:bottom w:val="none" w:sz="0" w:space="0" w:color="auto"/>
        <w:right w:val="none" w:sz="0" w:space="0" w:color="auto"/>
      </w:divBdr>
      <w:divsChild>
        <w:div w:id="828249155">
          <w:marLeft w:val="1080"/>
          <w:marRight w:val="0"/>
          <w:marTop w:val="100"/>
          <w:marBottom w:val="0"/>
          <w:divBdr>
            <w:top w:val="none" w:sz="0" w:space="0" w:color="auto"/>
            <w:left w:val="none" w:sz="0" w:space="0" w:color="auto"/>
            <w:bottom w:val="none" w:sz="0" w:space="0" w:color="auto"/>
            <w:right w:val="none" w:sz="0" w:space="0" w:color="auto"/>
          </w:divBdr>
        </w:div>
      </w:divsChild>
    </w:div>
    <w:div w:id="1400785492">
      <w:bodyDiv w:val="1"/>
      <w:marLeft w:val="0"/>
      <w:marRight w:val="0"/>
      <w:marTop w:val="0"/>
      <w:marBottom w:val="0"/>
      <w:divBdr>
        <w:top w:val="none" w:sz="0" w:space="0" w:color="auto"/>
        <w:left w:val="none" w:sz="0" w:space="0" w:color="auto"/>
        <w:bottom w:val="none" w:sz="0" w:space="0" w:color="auto"/>
        <w:right w:val="none" w:sz="0" w:space="0" w:color="auto"/>
      </w:divBdr>
    </w:div>
    <w:div w:id="1413043633">
      <w:bodyDiv w:val="1"/>
      <w:marLeft w:val="0"/>
      <w:marRight w:val="0"/>
      <w:marTop w:val="0"/>
      <w:marBottom w:val="0"/>
      <w:divBdr>
        <w:top w:val="none" w:sz="0" w:space="0" w:color="auto"/>
        <w:left w:val="none" w:sz="0" w:space="0" w:color="auto"/>
        <w:bottom w:val="none" w:sz="0" w:space="0" w:color="auto"/>
        <w:right w:val="none" w:sz="0" w:space="0" w:color="auto"/>
      </w:divBdr>
    </w:div>
    <w:div w:id="1495485896">
      <w:bodyDiv w:val="1"/>
      <w:marLeft w:val="0"/>
      <w:marRight w:val="0"/>
      <w:marTop w:val="0"/>
      <w:marBottom w:val="0"/>
      <w:divBdr>
        <w:top w:val="none" w:sz="0" w:space="0" w:color="auto"/>
        <w:left w:val="none" w:sz="0" w:space="0" w:color="auto"/>
        <w:bottom w:val="none" w:sz="0" w:space="0" w:color="auto"/>
        <w:right w:val="none" w:sz="0" w:space="0" w:color="auto"/>
      </w:divBdr>
    </w:div>
    <w:div w:id="1539975003">
      <w:bodyDiv w:val="1"/>
      <w:marLeft w:val="0"/>
      <w:marRight w:val="0"/>
      <w:marTop w:val="0"/>
      <w:marBottom w:val="0"/>
      <w:divBdr>
        <w:top w:val="none" w:sz="0" w:space="0" w:color="auto"/>
        <w:left w:val="none" w:sz="0" w:space="0" w:color="auto"/>
        <w:bottom w:val="none" w:sz="0" w:space="0" w:color="auto"/>
        <w:right w:val="none" w:sz="0" w:space="0" w:color="auto"/>
      </w:divBdr>
    </w:div>
    <w:div w:id="1543862151">
      <w:bodyDiv w:val="1"/>
      <w:marLeft w:val="0"/>
      <w:marRight w:val="0"/>
      <w:marTop w:val="0"/>
      <w:marBottom w:val="0"/>
      <w:divBdr>
        <w:top w:val="none" w:sz="0" w:space="0" w:color="auto"/>
        <w:left w:val="none" w:sz="0" w:space="0" w:color="auto"/>
        <w:bottom w:val="none" w:sz="0" w:space="0" w:color="auto"/>
        <w:right w:val="none" w:sz="0" w:space="0" w:color="auto"/>
      </w:divBdr>
    </w:div>
    <w:div w:id="1553350693">
      <w:bodyDiv w:val="1"/>
      <w:marLeft w:val="0"/>
      <w:marRight w:val="0"/>
      <w:marTop w:val="0"/>
      <w:marBottom w:val="0"/>
      <w:divBdr>
        <w:top w:val="none" w:sz="0" w:space="0" w:color="auto"/>
        <w:left w:val="none" w:sz="0" w:space="0" w:color="auto"/>
        <w:bottom w:val="none" w:sz="0" w:space="0" w:color="auto"/>
        <w:right w:val="none" w:sz="0" w:space="0" w:color="auto"/>
      </w:divBdr>
    </w:div>
    <w:div w:id="1572696287">
      <w:bodyDiv w:val="1"/>
      <w:marLeft w:val="0"/>
      <w:marRight w:val="0"/>
      <w:marTop w:val="0"/>
      <w:marBottom w:val="0"/>
      <w:divBdr>
        <w:top w:val="none" w:sz="0" w:space="0" w:color="auto"/>
        <w:left w:val="none" w:sz="0" w:space="0" w:color="auto"/>
        <w:bottom w:val="none" w:sz="0" w:space="0" w:color="auto"/>
        <w:right w:val="none" w:sz="0" w:space="0" w:color="auto"/>
      </w:divBdr>
      <w:divsChild>
        <w:div w:id="1822916236">
          <w:marLeft w:val="720"/>
          <w:marRight w:val="0"/>
          <w:marTop w:val="0"/>
          <w:marBottom w:val="0"/>
          <w:divBdr>
            <w:top w:val="none" w:sz="0" w:space="0" w:color="auto"/>
            <w:left w:val="none" w:sz="0" w:space="0" w:color="auto"/>
            <w:bottom w:val="none" w:sz="0" w:space="0" w:color="auto"/>
            <w:right w:val="none" w:sz="0" w:space="0" w:color="auto"/>
          </w:divBdr>
        </w:div>
      </w:divsChild>
    </w:div>
    <w:div w:id="1604609301">
      <w:bodyDiv w:val="1"/>
      <w:marLeft w:val="0"/>
      <w:marRight w:val="0"/>
      <w:marTop w:val="0"/>
      <w:marBottom w:val="0"/>
      <w:divBdr>
        <w:top w:val="none" w:sz="0" w:space="0" w:color="auto"/>
        <w:left w:val="none" w:sz="0" w:space="0" w:color="auto"/>
        <w:bottom w:val="none" w:sz="0" w:space="0" w:color="auto"/>
        <w:right w:val="none" w:sz="0" w:space="0" w:color="auto"/>
      </w:divBdr>
    </w:div>
    <w:div w:id="1620800050">
      <w:bodyDiv w:val="1"/>
      <w:marLeft w:val="0"/>
      <w:marRight w:val="0"/>
      <w:marTop w:val="0"/>
      <w:marBottom w:val="0"/>
      <w:divBdr>
        <w:top w:val="none" w:sz="0" w:space="0" w:color="auto"/>
        <w:left w:val="none" w:sz="0" w:space="0" w:color="auto"/>
        <w:bottom w:val="none" w:sz="0" w:space="0" w:color="auto"/>
        <w:right w:val="none" w:sz="0" w:space="0" w:color="auto"/>
      </w:divBdr>
      <w:divsChild>
        <w:div w:id="163861808">
          <w:marLeft w:val="1080"/>
          <w:marRight w:val="0"/>
          <w:marTop w:val="0"/>
          <w:marBottom w:val="0"/>
          <w:divBdr>
            <w:top w:val="none" w:sz="0" w:space="0" w:color="auto"/>
            <w:left w:val="none" w:sz="0" w:space="0" w:color="auto"/>
            <w:bottom w:val="none" w:sz="0" w:space="0" w:color="auto"/>
            <w:right w:val="none" w:sz="0" w:space="0" w:color="auto"/>
          </w:divBdr>
        </w:div>
        <w:div w:id="189150789">
          <w:marLeft w:val="720"/>
          <w:marRight w:val="0"/>
          <w:marTop w:val="0"/>
          <w:marBottom w:val="0"/>
          <w:divBdr>
            <w:top w:val="none" w:sz="0" w:space="0" w:color="auto"/>
            <w:left w:val="none" w:sz="0" w:space="0" w:color="auto"/>
            <w:bottom w:val="none" w:sz="0" w:space="0" w:color="auto"/>
            <w:right w:val="none" w:sz="0" w:space="0" w:color="auto"/>
          </w:divBdr>
        </w:div>
        <w:div w:id="252519565">
          <w:marLeft w:val="720"/>
          <w:marRight w:val="0"/>
          <w:marTop w:val="0"/>
          <w:marBottom w:val="0"/>
          <w:divBdr>
            <w:top w:val="none" w:sz="0" w:space="0" w:color="auto"/>
            <w:left w:val="none" w:sz="0" w:space="0" w:color="auto"/>
            <w:bottom w:val="none" w:sz="0" w:space="0" w:color="auto"/>
            <w:right w:val="none" w:sz="0" w:space="0" w:color="auto"/>
          </w:divBdr>
        </w:div>
        <w:div w:id="451750876">
          <w:marLeft w:val="1080"/>
          <w:marRight w:val="0"/>
          <w:marTop w:val="0"/>
          <w:marBottom w:val="0"/>
          <w:divBdr>
            <w:top w:val="none" w:sz="0" w:space="0" w:color="auto"/>
            <w:left w:val="none" w:sz="0" w:space="0" w:color="auto"/>
            <w:bottom w:val="none" w:sz="0" w:space="0" w:color="auto"/>
            <w:right w:val="none" w:sz="0" w:space="0" w:color="auto"/>
          </w:divBdr>
        </w:div>
        <w:div w:id="535704634">
          <w:marLeft w:val="1080"/>
          <w:marRight w:val="0"/>
          <w:marTop w:val="0"/>
          <w:marBottom w:val="0"/>
          <w:divBdr>
            <w:top w:val="none" w:sz="0" w:space="0" w:color="auto"/>
            <w:left w:val="none" w:sz="0" w:space="0" w:color="auto"/>
            <w:bottom w:val="none" w:sz="0" w:space="0" w:color="auto"/>
            <w:right w:val="none" w:sz="0" w:space="0" w:color="auto"/>
          </w:divBdr>
        </w:div>
        <w:div w:id="542910454">
          <w:marLeft w:val="720"/>
          <w:marRight w:val="0"/>
          <w:marTop w:val="0"/>
          <w:marBottom w:val="0"/>
          <w:divBdr>
            <w:top w:val="none" w:sz="0" w:space="0" w:color="auto"/>
            <w:left w:val="none" w:sz="0" w:space="0" w:color="auto"/>
            <w:bottom w:val="none" w:sz="0" w:space="0" w:color="auto"/>
            <w:right w:val="none" w:sz="0" w:space="0" w:color="auto"/>
          </w:divBdr>
        </w:div>
        <w:div w:id="783305512">
          <w:marLeft w:val="720"/>
          <w:marRight w:val="0"/>
          <w:marTop w:val="0"/>
          <w:marBottom w:val="0"/>
          <w:divBdr>
            <w:top w:val="none" w:sz="0" w:space="0" w:color="auto"/>
            <w:left w:val="none" w:sz="0" w:space="0" w:color="auto"/>
            <w:bottom w:val="none" w:sz="0" w:space="0" w:color="auto"/>
            <w:right w:val="none" w:sz="0" w:space="0" w:color="auto"/>
          </w:divBdr>
        </w:div>
        <w:div w:id="1009017398">
          <w:marLeft w:val="720"/>
          <w:marRight w:val="0"/>
          <w:marTop w:val="0"/>
          <w:marBottom w:val="0"/>
          <w:divBdr>
            <w:top w:val="none" w:sz="0" w:space="0" w:color="auto"/>
            <w:left w:val="none" w:sz="0" w:space="0" w:color="auto"/>
            <w:bottom w:val="none" w:sz="0" w:space="0" w:color="auto"/>
            <w:right w:val="none" w:sz="0" w:space="0" w:color="auto"/>
          </w:divBdr>
        </w:div>
        <w:div w:id="1288468702">
          <w:marLeft w:val="1080"/>
          <w:marRight w:val="0"/>
          <w:marTop w:val="0"/>
          <w:marBottom w:val="0"/>
          <w:divBdr>
            <w:top w:val="none" w:sz="0" w:space="0" w:color="auto"/>
            <w:left w:val="none" w:sz="0" w:space="0" w:color="auto"/>
            <w:bottom w:val="none" w:sz="0" w:space="0" w:color="auto"/>
            <w:right w:val="none" w:sz="0" w:space="0" w:color="auto"/>
          </w:divBdr>
        </w:div>
        <w:div w:id="1301694848">
          <w:marLeft w:val="720"/>
          <w:marRight w:val="0"/>
          <w:marTop w:val="0"/>
          <w:marBottom w:val="0"/>
          <w:divBdr>
            <w:top w:val="none" w:sz="0" w:space="0" w:color="auto"/>
            <w:left w:val="none" w:sz="0" w:space="0" w:color="auto"/>
            <w:bottom w:val="none" w:sz="0" w:space="0" w:color="auto"/>
            <w:right w:val="none" w:sz="0" w:space="0" w:color="auto"/>
          </w:divBdr>
        </w:div>
        <w:div w:id="1558515376">
          <w:marLeft w:val="720"/>
          <w:marRight w:val="0"/>
          <w:marTop w:val="0"/>
          <w:marBottom w:val="0"/>
          <w:divBdr>
            <w:top w:val="none" w:sz="0" w:space="0" w:color="auto"/>
            <w:left w:val="none" w:sz="0" w:space="0" w:color="auto"/>
            <w:bottom w:val="none" w:sz="0" w:space="0" w:color="auto"/>
            <w:right w:val="none" w:sz="0" w:space="0" w:color="auto"/>
          </w:divBdr>
        </w:div>
        <w:div w:id="1666854146">
          <w:marLeft w:val="720"/>
          <w:marRight w:val="0"/>
          <w:marTop w:val="0"/>
          <w:marBottom w:val="0"/>
          <w:divBdr>
            <w:top w:val="none" w:sz="0" w:space="0" w:color="auto"/>
            <w:left w:val="none" w:sz="0" w:space="0" w:color="auto"/>
            <w:bottom w:val="none" w:sz="0" w:space="0" w:color="auto"/>
            <w:right w:val="none" w:sz="0" w:space="0" w:color="auto"/>
          </w:divBdr>
        </w:div>
        <w:div w:id="1761481467">
          <w:marLeft w:val="1080"/>
          <w:marRight w:val="0"/>
          <w:marTop w:val="0"/>
          <w:marBottom w:val="0"/>
          <w:divBdr>
            <w:top w:val="none" w:sz="0" w:space="0" w:color="auto"/>
            <w:left w:val="none" w:sz="0" w:space="0" w:color="auto"/>
            <w:bottom w:val="none" w:sz="0" w:space="0" w:color="auto"/>
            <w:right w:val="none" w:sz="0" w:space="0" w:color="auto"/>
          </w:divBdr>
        </w:div>
        <w:div w:id="1851216837">
          <w:marLeft w:val="720"/>
          <w:marRight w:val="0"/>
          <w:marTop w:val="0"/>
          <w:marBottom w:val="0"/>
          <w:divBdr>
            <w:top w:val="none" w:sz="0" w:space="0" w:color="auto"/>
            <w:left w:val="none" w:sz="0" w:space="0" w:color="auto"/>
            <w:bottom w:val="none" w:sz="0" w:space="0" w:color="auto"/>
            <w:right w:val="none" w:sz="0" w:space="0" w:color="auto"/>
          </w:divBdr>
        </w:div>
      </w:divsChild>
    </w:div>
    <w:div w:id="1644312638">
      <w:bodyDiv w:val="1"/>
      <w:marLeft w:val="0"/>
      <w:marRight w:val="0"/>
      <w:marTop w:val="0"/>
      <w:marBottom w:val="0"/>
      <w:divBdr>
        <w:top w:val="none" w:sz="0" w:space="0" w:color="auto"/>
        <w:left w:val="none" w:sz="0" w:space="0" w:color="auto"/>
        <w:bottom w:val="none" w:sz="0" w:space="0" w:color="auto"/>
        <w:right w:val="none" w:sz="0" w:space="0" w:color="auto"/>
      </w:divBdr>
    </w:div>
    <w:div w:id="1656034266">
      <w:bodyDiv w:val="1"/>
      <w:marLeft w:val="0"/>
      <w:marRight w:val="0"/>
      <w:marTop w:val="0"/>
      <w:marBottom w:val="0"/>
      <w:divBdr>
        <w:top w:val="none" w:sz="0" w:space="0" w:color="auto"/>
        <w:left w:val="none" w:sz="0" w:space="0" w:color="auto"/>
        <w:bottom w:val="none" w:sz="0" w:space="0" w:color="auto"/>
        <w:right w:val="none" w:sz="0" w:space="0" w:color="auto"/>
      </w:divBdr>
    </w:div>
    <w:div w:id="1659455917">
      <w:bodyDiv w:val="1"/>
      <w:marLeft w:val="0"/>
      <w:marRight w:val="0"/>
      <w:marTop w:val="0"/>
      <w:marBottom w:val="0"/>
      <w:divBdr>
        <w:top w:val="none" w:sz="0" w:space="0" w:color="auto"/>
        <w:left w:val="none" w:sz="0" w:space="0" w:color="auto"/>
        <w:bottom w:val="none" w:sz="0" w:space="0" w:color="auto"/>
        <w:right w:val="none" w:sz="0" w:space="0" w:color="auto"/>
      </w:divBdr>
      <w:divsChild>
        <w:div w:id="62144417">
          <w:marLeft w:val="1166"/>
          <w:marRight w:val="0"/>
          <w:marTop w:val="0"/>
          <w:marBottom w:val="0"/>
          <w:divBdr>
            <w:top w:val="none" w:sz="0" w:space="0" w:color="auto"/>
            <w:left w:val="none" w:sz="0" w:space="0" w:color="auto"/>
            <w:bottom w:val="none" w:sz="0" w:space="0" w:color="auto"/>
            <w:right w:val="none" w:sz="0" w:space="0" w:color="auto"/>
          </w:divBdr>
        </w:div>
        <w:div w:id="69620460">
          <w:marLeft w:val="446"/>
          <w:marRight w:val="0"/>
          <w:marTop w:val="0"/>
          <w:marBottom w:val="0"/>
          <w:divBdr>
            <w:top w:val="none" w:sz="0" w:space="0" w:color="auto"/>
            <w:left w:val="none" w:sz="0" w:space="0" w:color="auto"/>
            <w:bottom w:val="none" w:sz="0" w:space="0" w:color="auto"/>
            <w:right w:val="none" w:sz="0" w:space="0" w:color="auto"/>
          </w:divBdr>
        </w:div>
        <w:div w:id="410739431">
          <w:marLeft w:val="446"/>
          <w:marRight w:val="0"/>
          <w:marTop w:val="0"/>
          <w:marBottom w:val="0"/>
          <w:divBdr>
            <w:top w:val="none" w:sz="0" w:space="0" w:color="auto"/>
            <w:left w:val="none" w:sz="0" w:space="0" w:color="auto"/>
            <w:bottom w:val="none" w:sz="0" w:space="0" w:color="auto"/>
            <w:right w:val="none" w:sz="0" w:space="0" w:color="auto"/>
          </w:divBdr>
        </w:div>
        <w:div w:id="517233835">
          <w:marLeft w:val="446"/>
          <w:marRight w:val="0"/>
          <w:marTop w:val="0"/>
          <w:marBottom w:val="0"/>
          <w:divBdr>
            <w:top w:val="none" w:sz="0" w:space="0" w:color="auto"/>
            <w:left w:val="none" w:sz="0" w:space="0" w:color="auto"/>
            <w:bottom w:val="none" w:sz="0" w:space="0" w:color="auto"/>
            <w:right w:val="none" w:sz="0" w:space="0" w:color="auto"/>
          </w:divBdr>
        </w:div>
        <w:div w:id="846216313">
          <w:marLeft w:val="446"/>
          <w:marRight w:val="0"/>
          <w:marTop w:val="0"/>
          <w:marBottom w:val="0"/>
          <w:divBdr>
            <w:top w:val="none" w:sz="0" w:space="0" w:color="auto"/>
            <w:left w:val="none" w:sz="0" w:space="0" w:color="auto"/>
            <w:bottom w:val="none" w:sz="0" w:space="0" w:color="auto"/>
            <w:right w:val="none" w:sz="0" w:space="0" w:color="auto"/>
          </w:divBdr>
        </w:div>
        <w:div w:id="884557945">
          <w:marLeft w:val="446"/>
          <w:marRight w:val="0"/>
          <w:marTop w:val="0"/>
          <w:marBottom w:val="0"/>
          <w:divBdr>
            <w:top w:val="none" w:sz="0" w:space="0" w:color="auto"/>
            <w:left w:val="none" w:sz="0" w:space="0" w:color="auto"/>
            <w:bottom w:val="none" w:sz="0" w:space="0" w:color="auto"/>
            <w:right w:val="none" w:sz="0" w:space="0" w:color="auto"/>
          </w:divBdr>
        </w:div>
      </w:divsChild>
    </w:div>
    <w:div w:id="1716856950">
      <w:bodyDiv w:val="1"/>
      <w:marLeft w:val="0"/>
      <w:marRight w:val="0"/>
      <w:marTop w:val="0"/>
      <w:marBottom w:val="0"/>
      <w:divBdr>
        <w:top w:val="none" w:sz="0" w:space="0" w:color="auto"/>
        <w:left w:val="none" w:sz="0" w:space="0" w:color="auto"/>
        <w:bottom w:val="none" w:sz="0" w:space="0" w:color="auto"/>
        <w:right w:val="none" w:sz="0" w:space="0" w:color="auto"/>
      </w:divBdr>
    </w:div>
    <w:div w:id="1907451495">
      <w:bodyDiv w:val="1"/>
      <w:marLeft w:val="0"/>
      <w:marRight w:val="0"/>
      <w:marTop w:val="0"/>
      <w:marBottom w:val="0"/>
      <w:divBdr>
        <w:top w:val="none" w:sz="0" w:space="0" w:color="auto"/>
        <w:left w:val="none" w:sz="0" w:space="0" w:color="auto"/>
        <w:bottom w:val="none" w:sz="0" w:space="0" w:color="auto"/>
        <w:right w:val="none" w:sz="0" w:space="0" w:color="auto"/>
      </w:divBdr>
      <w:divsChild>
        <w:div w:id="1678076031">
          <w:marLeft w:val="720"/>
          <w:marRight w:val="0"/>
          <w:marTop w:val="0"/>
          <w:marBottom w:val="0"/>
          <w:divBdr>
            <w:top w:val="none" w:sz="0" w:space="0" w:color="auto"/>
            <w:left w:val="none" w:sz="0" w:space="0" w:color="auto"/>
            <w:bottom w:val="none" w:sz="0" w:space="0" w:color="auto"/>
            <w:right w:val="none" w:sz="0" w:space="0" w:color="auto"/>
          </w:divBdr>
        </w:div>
      </w:divsChild>
    </w:div>
    <w:div w:id="2006667211">
      <w:bodyDiv w:val="1"/>
      <w:marLeft w:val="0"/>
      <w:marRight w:val="0"/>
      <w:marTop w:val="0"/>
      <w:marBottom w:val="0"/>
      <w:divBdr>
        <w:top w:val="none" w:sz="0" w:space="0" w:color="auto"/>
        <w:left w:val="none" w:sz="0" w:space="0" w:color="auto"/>
        <w:bottom w:val="none" w:sz="0" w:space="0" w:color="auto"/>
        <w:right w:val="none" w:sz="0" w:space="0" w:color="auto"/>
      </w:divBdr>
    </w:div>
    <w:div w:id="2007005569">
      <w:bodyDiv w:val="1"/>
      <w:marLeft w:val="0"/>
      <w:marRight w:val="0"/>
      <w:marTop w:val="0"/>
      <w:marBottom w:val="0"/>
      <w:divBdr>
        <w:top w:val="none" w:sz="0" w:space="0" w:color="auto"/>
        <w:left w:val="none" w:sz="0" w:space="0" w:color="auto"/>
        <w:bottom w:val="none" w:sz="0" w:space="0" w:color="auto"/>
        <w:right w:val="none" w:sz="0" w:space="0" w:color="auto"/>
      </w:divBdr>
    </w:div>
    <w:div w:id="2018841628">
      <w:bodyDiv w:val="1"/>
      <w:marLeft w:val="0"/>
      <w:marRight w:val="0"/>
      <w:marTop w:val="0"/>
      <w:marBottom w:val="0"/>
      <w:divBdr>
        <w:top w:val="none" w:sz="0" w:space="0" w:color="auto"/>
        <w:left w:val="none" w:sz="0" w:space="0" w:color="auto"/>
        <w:bottom w:val="none" w:sz="0" w:space="0" w:color="auto"/>
        <w:right w:val="none" w:sz="0" w:space="0" w:color="auto"/>
      </w:divBdr>
      <w:divsChild>
        <w:div w:id="237902498">
          <w:marLeft w:val="720"/>
          <w:marRight w:val="0"/>
          <w:marTop w:val="120"/>
          <w:marBottom w:val="120"/>
          <w:divBdr>
            <w:top w:val="none" w:sz="0" w:space="0" w:color="auto"/>
            <w:left w:val="none" w:sz="0" w:space="0" w:color="auto"/>
            <w:bottom w:val="none" w:sz="0" w:space="0" w:color="auto"/>
            <w:right w:val="none" w:sz="0" w:space="0" w:color="auto"/>
          </w:divBdr>
        </w:div>
        <w:div w:id="820148881">
          <w:marLeft w:val="720"/>
          <w:marRight w:val="0"/>
          <w:marTop w:val="120"/>
          <w:marBottom w:val="120"/>
          <w:divBdr>
            <w:top w:val="none" w:sz="0" w:space="0" w:color="auto"/>
            <w:left w:val="none" w:sz="0" w:space="0" w:color="auto"/>
            <w:bottom w:val="none" w:sz="0" w:space="0" w:color="auto"/>
            <w:right w:val="none" w:sz="0" w:space="0" w:color="auto"/>
          </w:divBdr>
        </w:div>
        <w:div w:id="959260566">
          <w:marLeft w:val="1080"/>
          <w:marRight w:val="0"/>
          <w:marTop w:val="120"/>
          <w:marBottom w:val="120"/>
          <w:divBdr>
            <w:top w:val="none" w:sz="0" w:space="0" w:color="auto"/>
            <w:left w:val="none" w:sz="0" w:space="0" w:color="auto"/>
            <w:bottom w:val="none" w:sz="0" w:space="0" w:color="auto"/>
            <w:right w:val="none" w:sz="0" w:space="0" w:color="auto"/>
          </w:divBdr>
        </w:div>
        <w:div w:id="1051224678">
          <w:marLeft w:val="1080"/>
          <w:marRight w:val="0"/>
          <w:marTop w:val="120"/>
          <w:marBottom w:val="120"/>
          <w:divBdr>
            <w:top w:val="none" w:sz="0" w:space="0" w:color="auto"/>
            <w:left w:val="none" w:sz="0" w:space="0" w:color="auto"/>
            <w:bottom w:val="none" w:sz="0" w:space="0" w:color="auto"/>
            <w:right w:val="none" w:sz="0" w:space="0" w:color="auto"/>
          </w:divBdr>
        </w:div>
        <w:div w:id="1574240720">
          <w:marLeft w:val="720"/>
          <w:marRight w:val="0"/>
          <w:marTop w:val="120"/>
          <w:marBottom w:val="120"/>
          <w:divBdr>
            <w:top w:val="none" w:sz="0" w:space="0" w:color="auto"/>
            <w:left w:val="none" w:sz="0" w:space="0" w:color="auto"/>
            <w:bottom w:val="none" w:sz="0" w:space="0" w:color="auto"/>
            <w:right w:val="none" w:sz="0" w:space="0" w:color="auto"/>
          </w:divBdr>
        </w:div>
        <w:div w:id="1595891932">
          <w:marLeft w:val="1080"/>
          <w:marRight w:val="0"/>
          <w:marTop w:val="120"/>
          <w:marBottom w:val="120"/>
          <w:divBdr>
            <w:top w:val="none" w:sz="0" w:space="0" w:color="auto"/>
            <w:left w:val="none" w:sz="0" w:space="0" w:color="auto"/>
            <w:bottom w:val="none" w:sz="0" w:space="0" w:color="auto"/>
            <w:right w:val="none" w:sz="0" w:space="0" w:color="auto"/>
          </w:divBdr>
        </w:div>
        <w:div w:id="1627347238">
          <w:marLeft w:val="1080"/>
          <w:marRight w:val="0"/>
          <w:marTop w:val="120"/>
          <w:marBottom w:val="120"/>
          <w:divBdr>
            <w:top w:val="none" w:sz="0" w:space="0" w:color="auto"/>
            <w:left w:val="none" w:sz="0" w:space="0" w:color="auto"/>
            <w:bottom w:val="none" w:sz="0" w:space="0" w:color="auto"/>
            <w:right w:val="none" w:sz="0" w:space="0" w:color="auto"/>
          </w:divBdr>
        </w:div>
      </w:divsChild>
    </w:div>
    <w:div w:id="2025789181">
      <w:bodyDiv w:val="1"/>
      <w:marLeft w:val="0"/>
      <w:marRight w:val="0"/>
      <w:marTop w:val="0"/>
      <w:marBottom w:val="0"/>
      <w:divBdr>
        <w:top w:val="none" w:sz="0" w:space="0" w:color="auto"/>
        <w:left w:val="none" w:sz="0" w:space="0" w:color="auto"/>
        <w:bottom w:val="none" w:sz="0" w:space="0" w:color="auto"/>
        <w:right w:val="none" w:sz="0" w:space="0" w:color="auto"/>
      </w:divBdr>
    </w:div>
    <w:div w:id="2048724021">
      <w:bodyDiv w:val="1"/>
      <w:marLeft w:val="0"/>
      <w:marRight w:val="0"/>
      <w:marTop w:val="0"/>
      <w:marBottom w:val="0"/>
      <w:divBdr>
        <w:top w:val="none" w:sz="0" w:space="0" w:color="auto"/>
        <w:left w:val="none" w:sz="0" w:space="0" w:color="auto"/>
        <w:bottom w:val="none" w:sz="0" w:space="0" w:color="auto"/>
        <w:right w:val="none" w:sz="0" w:space="0" w:color="auto"/>
      </w:divBdr>
    </w:div>
    <w:div w:id="2059621142">
      <w:bodyDiv w:val="1"/>
      <w:marLeft w:val="0"/>
      <w:marRight w:val="0"/>
      <w:marTop w:val="0"/>
      <w:marBottom w:val="0"/>
      <w:divBdr>
        <w:top w:val="none" w:sz="0" w:space="0" w:color="auto"/>
        <w:left w:val="none" w:sz="0" w:space="0" w:color="auto"/>
        <w:bottom w:val="none" w:sz="0" w:space="0" w:color="auto"/>
        <w:right w:val="none" w:sz="0" w:space="0" w:color="auto"/>
      </w:divBdr>
    </w:div>
    <w:div w:id="2067945941">
      <w:bodyDiv w:val="1"/>
      <w:marLeft w:val="0"/>
      <w:marRight w:val="0"/>
      <w:marTop w:val="0"/>
      <w:marBottom w:val="0"/>
      <w:divBdr>
        <w:top w:val="none" w:sz="0" w:space="0" w:color="auto"/>
        <w:left w:val="none" w:sz="0" w:space="0" w:color="auto"/>
        <w:bottom w:val="none" w:sz="0" w:space="0" w:color="auto"/>
        <w:right w:val="none" w:sz="0" w:space="0" w:color="auto"/>
      </w:divBdr>
    </w:div>
    <w:div w:id="2071926293">
      <w:bodyDiv w:val="1"/>
      <w:marLeft w:val="0"/>
      <w:marRight w:val="0"/>
      <w:marTop w:val="0"/>
      <w:marBottom w:val="0"/>
      <w:divBdr>
        <w:top w:val="none" w:sz="0" w:space="0" w:color="auto"/>
        <w:left w:val="none" w:sz="0" w:space="0" w:color="auto"/>
        <w:bottom w:val="none" w:sz="0" w:space="0" w:color="auto"/>
        <w:right w:val="none" w:sz="0" w:space="0" w:color="auto"/>
      </w:divBdr>
      <w:divsChild>
        <w:div w:id="265963084">
          <w:marLeft w:val="720"/>
          <w:marRight w:val="0"/>
          <w:marTop w:val="0"/>
          <w:marBottom w:val="0"/>
          <w:divBdr>
            <w:top w:val="none" w:sz="0" w:space="0" w:color="auto"/>
            <w:left w:val="none" w:sz="0" w:space="0" w:color="auto"/>
            <w:bottom w:val="none" w:sz="0" w:space="0" w:color="auto"/>
            <w:right w:val="none" w:sz="0" w:space="0" w:color="auto"/>
          </w:divBdr>
        </w:div>
      </w:divsChild>
    </w:div>
    <w:div w:id="2116249979">
      <w:bodyDiv w:val="1"/>
      <w:marLeft w:val="0"/>
      <w:marRight w:val="0"/>
      <w:marTop w:val="0"/>
      <w:marBottom w:val="0"/>
      <w:divBdr>
        <w:top w:val="none" w:sz="0" w:space="0" w:color="auto"/>
        <w:left w:val="none" w:sz="0" w:space="0" w:color="auto"/>
        <w:bottom w:val="none" w:sz="0" w:space="0" w:color="auto"/>
        <w:right w:val="none" w:sz="0" w:space="0" w:color="auto"/>
      </w:divBdr>
      <w:divsChild>
        <w:div w:id="855535644">
          <w:marLeft w:val="720"/>
          <w:marRight w:val="0"/>
          <w:marTop w:val="0"/>
          <w:marBottom w:val="0"/>
          <w:divBdr>
            <w:top w:val="none" w:sz="0" w:space="0" w:color="auto"/>
            <w:left w:val="none" w:sz="0" w:space="0" w:color="auto"/>
            <w:bottom w:val="none" w:sz="0" w:space="0" w:color="auto"/>
            <w:right w:val="none" w:sz="0" w:space="0" w:color="auto"/>
          </w:divBdr>
        </w:div>
      </w:divsChild>
    </w:div>
    <w:div w:id="2126580939">
      <w:bodyDiv w:val="1"/>
      <w:marLeft w:val="0"/>
      <w:marRight w:val="0"/>
      <w:marTop w:val="0"/>
      <w:marBottom w:val="0"/>
      <w:divBdr>
        <w:top w:val="none" w:sz="0" w:space="0" w:color="auto"/>
        <w:left w:val="none" w:sz="0" w:space="0" w:color="auto"/>
        <w:bottom w:val="none" w:sz="0" w:space="0" w:color="auto"/>
        <w:right w:val="none" w:sz="0" w:space="0" w:color="auto"/>
      </w:divBdr>
      <w:divsChild>
        <w:div w:id="2095383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PDF/?uri=OJ:L_20240168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324094</WFID>
    <StepNumber xmlns="ee2f2c97-4d39-457c-8f3f-799a825aafed">1</StepNumber>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2384E5-3876-4CF2-B64F-5E8E8E2F7027}">
  <ds:schemaRefs>
    <ds:schemaRef ds:uri="http://schemas.openxmlformats.org/officeDocument/2006/bibliography"/>
  </ds:schemaRefs>
</ds:datastoreItem>
</file>

<file path=customXml/itemProps2.xml><?xml version="1.0" encoding="utf-8"?>
<ds:datastoreItem xmlns:ds="http://schemas.openxmlformats.org/officeDocument/2006/customXml" ds:itemID="{A6EFBCEC-A4B9-4787-B994-0770CE650407}"/>
</file>

<file path=customXml/itemProps3.xml><?xml version="1.0" encoding="utf-8"?>
<ds:datastoreItem xmlns:ds="http://schemas.openxmlformats.org/officeDocument/2006/customXml" ds:itemID="{057276B3-2D3C-4E59-B5E3-8CC43F4BDEA2}"/>
</file>

<file path=customXml/itemProps4.xml><?xml version="1.0" encoding="utf-8"?>
<ds:datastoreItem xmlns:ds="http://schemas.openxmlformats.org/officeDocument/2006/customXml" ds:itemID="{5B2A2101-4A20-4342-8761-D78BA6F18D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42B000-55AB-4C56-8DF2-66F0F5CF0BA7}"/>
</file>

<file path=docProps/app.xml><?xml version="1.0" encoding="utf-8"?>
<Properties xmlns="http://schemas.openxmlformats.org/officeDocument/2006/extended-properties" xmlns:vt="http://schemas.openxmlformats.org/officeDocument/2006/docPropsVTypes">
  <Template>Normal.dotm</Template>
  <TotalTime>0</TotalTime>
  <Pages>6</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CHATZIANGELIDOU Maria</dc:creator>
  <cp:keywords/>
  <dc:description/>
  <cp:lastModifiedBy>BOZHANOVA Ralitsa</cp:lastModifiedBy>
  <cp:revision>2</cp:revision>
  <dcterms:created xsi:type="dcterms:W3CDTF">2026-06-15T19:49:00Z</dcterms:created>
  <dcterms:modified xsi:type="dcterms:W3CDTF">2026-06-15T19:49:00Z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y fmtid="{D5CDD505-2E9C-101B-9397-08002B2CF9AE}" pid="3" name="_dlc_DocIdItemGuid">
    <vt:lpwstr>57fb8447-34d8-4707-a05b-ea3d2e6cb0da</vt:lpwstr>
  </property>
</Properties>
</file>